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F5B" w:rsidRDefault="002E5F5B" w:rsidP="002E5F5B"/>
    <w:p w:rsidR="00F647BD" w:rsidRPr="005538CC" w:rsidRDefault="005538CC" w:rsidP="00234C1A">
      <w:pPr>
        <w:pStyle w:val="Heading1"/>
        <w:rPr>
          <w:lang w:val="en-AU"/>
        </w:rPr>
      </w:pPr>
      <w:r>
        <w:rPr>
          <w:lang w:val="en-AU"/>
        </w:rPr>
        <w:t>WNHS eLearning proposal submission</w:t>
      </w:r>
    </w:p>
    <w:p w:rsidR="00FE46CE" w:rsidRPr="00DC0A7C" w:rsidRDefault="00FE46CE" w:rsidP="00FE46CE">
      <w:pPr>
        <w:ind w:right="-348"/>
        <w:jc w:val="both"/>
        <w:rPr>
          <w:rFonts w:eastAsia="Times New Roman"/>
          <w:sz w:val="22"/>
          <w:lang w:eastAsia="en-AU"/>
        </w:rPr>
      </w:pPr>
      <w:r w:rsidRPr="00DC0A7C">
        <w:rPr>
          <w:rFonts w:eastAsia="Times New Roman"/>
          <w:sz w:val="22"/>
          <w:lang w:eastAsia="en-AU"/>
        </w:rPr>
        <w:t xml:space="preserve">This submission form enables the </w:t>
      </w:r>
      <w:r w:rsidRPr="00DC0A7C">
        <w:rPr>
          <w:sz w:val="22"/>
        </w:rPr>
        <w:t>WHNS education stakeholder committee (ESC) to</w:t>
      </w:r>
      <w:r w:rsidRPr="00DC0A7C">
        <w:rPr>
          <w:rFonts w:eastAsia="Times New Roman"/>
          <w:sz w:val="22"/>
          <w:lang w:eastAsia="en-AU"/>
        </w:rPr>
        <w:t xml:space="preserve"> monitor e-learning resource development across WHNS to ensure: </w:t>
      </w:r>
    </w:p>
    <w:p w:rsidR="00FE46CE" w:rsidRPr="00DC0A7C" w:rsidRDefault="00FE46CE" w:rsidP="00FE46CE">
      <w:pPr>
        <w:pStyle w:val="ListParagraph"/>
        <w:numPr>
          <w:ilvl w:val="0"/>
          <w:numId w:val="2"/>
        </w:numPr>
        <w:spacing w:after="0"/>
        <w:ind w:right="-348"/>
        <w:jc w:val="both"/>
        <w:rPr>
          <w:rFonts w:eastAsia="Times New Roman"/>
          <w:sz w:val="22"/>
          <w:lang w:eastAsia="en-AU"/>
        </w:rPr>
      </w:pPr>
      <w:r w:rsidRPr="00DC0A7C">
        <w:rPr>
          <w:rFonts w:eastAsia="Times New Roman"/>
          <w:sz w:val="22"/>
          <w:lang w:eastAsia="en-AU"/>
        </w:rPr>
        <w:t>there is no duplicated effort across the state with program development</w:t>
      </w:r>
    </w:p>
    <w:p w:rsidR="00FE46CE" w:rsidRPr="00DC0A7C" w:rsidRDefault="00FE46CE" w:rsidP="00FE46CE">
      <w:pPr>
        <w:pStyle w:val="ListParagraph"/>
        <w:numPr>
          <w:ilvl w:val="0"/>
          <w:numId w:val="2"/>
        </w:numPr>
        <w:spacing w:after="0"/>
        <w:ind w:right="-348"/>
        <w:jc w:val="both"/>
        <w:rPr>
          <w:rFonts w:eastAsia="Times New Roman"/>
          <w:sz w:val="22"/>
          <w:lang w:eastAsia="en-AU"/>
        </w:rPr>
      </w:pPr>
      <w:r w:rsidRPr="00DC0A7C">
        <w:rPr>
          <w:rFonts w:eastAsia="Times New Roman"/>
          <w:sz w:val="22"/>
          <w:lang w:eastAsia="en-AU"/>
        </w:rPr>
        <w:t>program development can be effectively prioritised</w:t>
      </w:r>
    </w:p>
    <w:p w:rsidR="00FE46CE" w:rsidRPr="00DC0A7C" w:rsidRDefault="00FE46CE" w:rsidP="00FE46CE">
      <w:pPr>
        <w:pStyle w:val="ListParagraph"/>
        <w:numPr>
          <w:ilvl w:val="0"/>
          <w:numId w:val="2"/>
        </w:numPr>
        <w:spacing w:after="0"/>
        <w:ind w:right="-348"/>
        <w:jc w:val="both"/>
        <w:rPr>
          <w:rFonts w:eastAsia="Times New Roman"/>
          <w:sz w:val="22"/>
          <w:lang w:eastAsia="en-AU"/>
        </w:rPr>
      </w:pPr>
      <w:r w:rsidRPr="00DC0A7C">
        <w:rPr>
          <w:rFonts w:eastAsia="Times New Roman"/>
          <w:sz w:val="22"/>
          <w:lang w:eastAsia="en-AU"/>
        </w:rPr>
        <w:t>support may be available to those developing e-learning resources through the Department of Nursing and Midwifery Education and Research (DNAMER) following consultation with the ESC</w:t>
      </w:r>
    </w:p>
    <w:p w:rsidR="00325507" w:rsidRPr="00DC0A7C" w:rsidRDefault="00FE46CE" w:rsidP="00FE46CE">
      <w:pPr>
        <w:pStyle w:val="ListParagraph"/>
        <w:numPr>
          <w:ilvl w:val="0"/>
          <w:numId w:val="2"/>
        </w:numPr>
        <w:spacing w:after="0"/>
        <w:ind w:right="-348"/>
        <w:jc w:val="both"/>
        <w:rPr>
          <w:rFonts w:eastAsia="Times New Roman"/>
          <w:sz w:val="22"/>
          <w:lang w:eastAsia="en-AU"/>
        </w:rPr>
      </w:pPr>
      <w:r w:rsidRPr="00DC0A7C">
        <w:rPr>
          <w:rFonts w:eastAsia="Times New Roman"/>
          <w:sz w:val="22"/>
          <w:lang w:eastAsia="en-AU"/>
        </w:rPr>
        <w:t>all e-learning programs published on the Education Hub undergo a review process through DNAMER and ESC (where applicable) to en</w:t>
      </w:r>
      <w:r w:rsidR="00325507" w:rsidRPr="00DC0A7C">
        <w:rPr>
          <w:rFonts w:eastAsia="Times New Roman"/>
          <w:sz w:val="22"/>
          <w:lang w:eastAsia="en-AU"/>
        </w:rPr>
        <w:t>sure WNHS e-learning principles are met:</w:t>
      </w:r>
    </w:p>
    <w:p w:rsidR="00FE46CE" w:rsidRPr="00DC0A7C" w:rsidRDefault="00012450" w:rsidP="00325507">
      <w:pPr>
        <w:pStyle w:val="ListParagraph"/>
        <w:numPr>
          <w:ilvl w:val="1"/>
          <w:numId w:val="2"/>
        </w:numPr>
        <w:spacing w:after="0"/>
        <w:ind w:right="-348"/>
        <w:jc w:val="both"/>
        <w:rPr>
          <w:rFonts w:eastAsia="Times New Roman"/>
          <w:sz w:val="22"/>
          <w:lang w:eastAsia="en-AU"/>
        </w:rPr>
      </w:pPr>
      <w:hyperlink r:id="rId12" w:history="1">
        <w:r w:rsidR="00325507" w:rsidRPr="00DC0A7C">
          <w:rPr>
            <w:rStyle w:val="Hyperlink"/>
            <w:rFonts w:eastAsia="Times New Roman"/>
            <w:sz w:val="22"/>
            <w:lang w:eastAsia="en-AU"/>
          </w:rPr>
          <w:t>https://nmhs-healthpoint.hdwa.health.wa.gov.au/directory/CorporateCommunications/Documents/NMHS%20Style%20Guide.pdf</w:t>
        </w:r>
      </w:hyperlink>
    </w:p>
    <w:p w:rsidR="00325507" w:rsidRPr="00DC0A7C" w:rsidRDefault="00012450" w:rsidP="00325507">
      <w:pPr>
        <w:pStyle w:val="ListParagraph"/>
        <w:numPr>
          <w:ilvl w:val="1"/>
          <w:numId w:val="2"/>
        </w:numPr>
        <w:spacing w:after="0"/>
        <w:ind w:right="-348"/>
        <w:jc w:val="both"/>
        <w:rPr>
          <w:rFonts w:eastAsia="Times New Roman"/>
          <w:sz w:val="22"/>
          <w:lang w:eastAsia="en-AU"/>
        </w:rPr>
      </w:pPr>
      <w:hyperlink r:id="rId13" w:history="1">
        <w:r w:rsidR="00325507" w:rsidRPr="00DC0A7C">
          <w:rPr>
            <w:rStyle w:val="Hyperlink"/>
            <w:rFonts w:eastAsia="Times New Roman"/>
            <w:sz w:val="22"/>
            <w:lang w:eastAsia="en-AU"/>
          </w:rPr>
          <w:t>https://doh-healthpoint.hdwa.health.wa.gov.au/directory/OfficeOfTheDirectorGeneral/Communications/Documents/WA%20Health%20Writing%20Style%20Guide.pdf</w:t>
        </w:r>
      </w:hyperlink>
    </w:p>
    <w:p w:rsidR="00325507" w:rsidRPr="00DC0A7C" w:rsidRDefault="00012450" w:rsidP="00325507">
      <w:pPr>
        <w:pStyle w:val="ListParagraph"/>
        <w:numPr>
          <w:ilvl w:val="1"/>
          <w:numId w:val="2"/>
        </w:numPr>
        <w:spacing w:after="0"/>
        <w:ind w:right="-348"/>
        <w:jc w:val="both"/>
        <w:rPr>
          <w:rFonts w:eastAsia="Times New Roman"/>
          <w:sz w:val="22"/>
          <w:lang w:eastAsia="en-AU"/>
        </w:rPr>
      </w:pPr>
      <w:hyperlink r:id="rId14" w:history="1">
        <w:r w:rsidR="00325507" w:rsidRPr="00DC0A7C">
          <w:rPr>
            <w:rStyle w:val="Hyperlink"/>
            <w:rFonts w:eastAsia="Times New Roman"/>
            <w:sz w:val="22"/>
            <w:lang w:eastAsia="en-AU"/>
          </w:rPr>
          <w:t>https://www.w3.org/WAI/people-use-web/</w:t>
        </w:r>
      </w:hyperlink>
    </w:p>
    <w:p w:rsidR="00FE46CE" w:rsidRPr="00DC0A7C" w:rsidRDefault="00FE46CE" w:rsidP="00325507">
      <w:pPr>
        <w:spacing w:before="240"/>
        <w:ind w:right="-348"/>
        <w:rPr>
          <w:rStyle w:val="Hyperlink"/>
          <w:rFonts w:eastAsia="Times New Roman"/>
          <w:sz w:val="22"/>
          <w:lang w:eastAsia="en-AU"/>
        </w:rPr>
      </w:pPr>
      <w:r w:rsidRPr="00DC0A7C">
        <w:rPr>
          <w:rFonts w:eastAsia="Times New Roman"/>
          <w:sz w:val="22"/>
          <w:lang w:eastAsia="en-AU"/>
        </w:rPr>
        <w:t xml:space="preserve">Email this completed form to </w:t>
      </w:r>
      <w:hyperlink r:id="rId15" w:history="1">
        <w:r w:rsidRPr="00DC0A7C">
          <w:rPr>
            <w:rStyle w:val="Hyperlink"/>
            <w:rFonts w:eastAsia="Times New Roman"/>
            <w:sz w:val="22"/>
            <w:lang w:eastAsia="en-AU"/>
          </w:rPr>
          <w:t>Samantha.davies@health.wa.gov.au</w:t>
        </w:r>
      </w:hyperlink>
    </w:p>
    <w:p w:rsidR="00F647BD" w:rsidRPr="00325507" w:rsidRDefault="00325507" w:rsidP="00F347E9">
      <w:pPr>
        <w:pStyle w:val="Heading2"/>
        <w:rPr>
          <w:lang w:val="en-AU"/>
        </w:rPr>
      </w:pPr>
      <w:r>
        <w:rPr>
          <w:lang w:val="en-AU"/>
        </w:rPr>
        <w:t>Resource details</w:t>
      </w:r>
    </w:p>
    <w:tbl>
      <w:tblPr>
        <w:tblStyle w:val="WAHealthTable5"/>
        <w:tblW w:w="0" w:type="auto"/>
        <w:tblBorders>
          <w:top w:val="single" w:sz="4" w:space="0" w:color="393C71"/>
          <w:left w:val="single" w:sz="4" w:space="0" w:color="393C71"/>
          <w:bottom w:val="single" w:sz="4" w:space="0" w:color="393C71"/>
          <w:right w:val="single" w:sz="4" w:space="0" w:color="393C71"/>
          <w:insideH w:val="single" w:sz="4" w:space="0" w:color="393C71"/>
          <w:insideV w:val="single" w:sz="4" w:space="0" w:color="393C71"/>
        </w:tblBorders>
        <w:tblLook w:val="04A0" w:firstRow="1" w:lastRow="0" w:firstColumn="1" w:lastColumn="0" w:noHBand="0" w:noVBand="1"/>
      </w:tblPr>
      <w:tblGrid>
        <w:gridCol w:w="3085"/>
        <w:gridCol w:w="3863"/>
        <w:gridCol w:w="3474"/>
      </w:tblGrid>
      <w:tr w:rsidR="00372B13" w:rsidTr="00435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bottom w:val="single" w:sz="4" w:space="0" w:color="393C71"/>
            </w:tcBorders>
            <w:shd w:val="clear" w:color="auto" w:fill="393C71"/>
          </w:tcPr>
          <w:p w:rsidR="00372B13" w:rsidRDefault="00372B13" w:rsidP="002E5F5B"/>
        </w:tc>
        <w:tc>
          <w:tcPr>
            <w:tcW w:w="3863" w:type="dxa"/>
            <w:tcBorders>
              <w:bottom w:val="single" w:sz="4" w:space="0" w:color="393C71"/>
            </w:tcBorders>
            <w:shd w:val="clear" w:color="auto" w:fill="393C71"/>
          </w:tcPr>
          <w:p w:rsidR="00372B13" w:rsidRDefault="00372B13" w:rsidP="002E5F5B">
            <w:pPr>
              <w:cnfStyle w:val="100000000000" w:firstRow="1" w:lastRow="0" w:firstColumn="0" w:lastColumn="0" w:oddVBand="0" w:evenVBand="0" w:oddHBand="0" w:evenHBand="0" w:firstRowFirstColumn="0" w:firstRowLastColumn="0" w:lastRowFirstColumn="0" w:lastRowLastColumn="0"/>
            </w:pPr>
          </w:p>
        </w:tc>
        <w:tc>
          <w:tcPr>
            <w:tcW w:w="3474" w:type="dxa"/>
            <w:tcBorders>
              <w:bottom w:val="single" w:sz="4" w:space="0" w:color="393C71"/>
            </w:tcBorders>
            <w:shd w:val="clear" w:color="auto" w:fill="393C71"/>
          </w:tcPr>
          <w:p w:rsidR="00372B13" w:rsidRDefault="00372B13" w:rsidP="002E5F5B">
            <w:pPr>
              <w:cnfStyle w:val="100000000000" w:firstRow="1" w:lastRow="0" w:firstColumn="0" w:lastColumn="0" w:oddVBand="0" w:evenVBand="0" w:oddHBand="0" w:evenHBand="0" w:firstRowFirstColumn="0" w:firstRowLastColumn="0" w:lastRowFirstColumn="0" w:lastRowLastColumn="0"/>
            </w:pPr>
          </w:p>
        </w:tc>
      </w:tr>
      <w:tr w:rsidR="00033A64" w:rsidTr="00435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393C71"/>
              <w:left w:val="single" w:sz="4" w:space="0" w:color="393C71"/>
              <w:bottom w:val="single" w:sz="4" w:space="0" w:color="393C71"/>
              <w:right w:val="single" w:sz="4" w:space="0" w:color="393C71"/>
            </w:tcBorders>
          </w:tcPr>
          <w:p w:rsidR="00033A64" w:rsidRPr="00DC0A7C" w:rsidRDefault="00033A64" w:rsidP="002E5F5B">
            <w:pPr>
              <w:rPr>
                <w:b w:val="0"/>
                <w:sz w:val="22"/>
              </w:rPr>
            </w:pPr>
            <w:r w:rsidRPr="00DC0A7C">
              <w:rPr>
                <w:b w:val="0"/>
                <w:sz w:val="22"/>
              </w:rPr>
              <w:t xml:space="preserve">Date:  </w:t>
            </w:r>
          </w:p>
        </w:tc>
        <w:tc>
          <w:tcPr>
            <w:tcW w:w="7337" w:type="dxa"/>
            <w:gridSpan w:val="2"/>
            <w:tcBorders>
              <w:top w:val="single" w:sz="4" w:space="0" w:color="393C71"/>
              <w:left w:val="single" w:sz="4" w:space="0" w:color="393C71"/>
              <w:bottom w:val="single" w:sz="4" w:space="0" w:color="393C71"/>
              <w:right w:val="single" w:sz="4" w:space="0" w:color="393C71"/>
            </w:tcBorders>
          </w:tcPr>
          <w:p w:rsidR="00033A64" w:rsidRPr="00DC0A7C" w:rsidRDefault="00033A64" w:rsidP="002E5F5B">
            <w:pPr>
              <w:cnfStyle w:val="000000100000" w:firstRow="0" w:lastRow="0" w:firstColumn="0" w:lastColumn="0" w:oddVBand="0" w:evenVBand="0" w:oddHBand="1" w:evenHBand="0" w:firstRowFirstColumn="0" w:firstRowLastColumn="0" w:lastRowFirstColumn="0" w:lastRowLastColumn="0"/>
              <w:rPr>
                <w:sz w:val="22"/>
              </w:rPr>
            </w:pPr>
            <w:r w:rsidRPr="00DC0A7C">
              <w:rPr>
                <w:sz w:val="22"/>
              </w:rPr>
              <w:t>Resource title:</w:t>
            </w:r>
          </w:p>
        </w:tc>
      </w:tr>
      <w:tr w:rsidR="005C51BE" w:rsidTr="004358F0">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393C71"/>
              <w:left w:val="single" w:sz="4" w:space="0" w:color="393C71"/>
              <w:bottom w:val="single" w:sz="4" w:space="0" w:color="393C71"/>
              <w:right w:val="single" w:sz="4" w:space="0" w:color="393C71"/>
            </w:tcBorders>
          </w:tcPr>
          <w:p w:rsidR="005C51BE" w:rsidRPr="00DC0A7C" w:rsidRDefault="00012450" w:rsidP="002E5F5B">
            <w:pPr>
              <w:rPr>
                <w:b w:val="0"/>
                <w:sz w:val="22"/>
              </w:rPr>
            </w:pPr>
            <w:r>
              <w:rPr>
                <w:b w:val="0"/>
                <w:sz w:val="22"/>
              </w:rPr>
              <w:t>Project lead</w:t>
            </w:r>
            <w:r w:rsidR="0069466D" w:rsidRPr="00DC0A7C">
              <w:rPr>
                <w:b w:val="0"/>
                <w:sz w:val="22"/>
              </w:rPr>
              <w:t>:</w:t>
            </w:r>
          </w:p>
        </w:tc>
        <w:tc>
          <w:tcPr>
            <w:tcW w:w="7337" w:type="dxa"/>
            <w:gridSpan w:val="2"/>
            <w:tcBorders>
              <w:top w:val="single" w:sz="4" w:space="0" w:color="393C71"/>
              <w:left w:val="single" w:sz="4" w:space="0" w:color="393C71"/>
              <w:bottom w:val="single" w:sz="4" w:space="0" w:color="393C71"/>
              <w:right w:val="single" w:sz="4" w:space="0" w:color="393C71"/>
            </w:tcBorders>
          </w:tcPr>
          <w:p w:rsidR="005C51BE" w:rsidRPr="00DC0A7C" w:rsidRDefault="005C51BE" w:rsidP="002E5F5B">
            <w:pPr>
              <w:cnfStyle w:val="000000000000" w:firstRow="0" w:lastRow="0" w:firstColumn="0" w:lastColumn="0" w:oddVBand="0" w:evenVBand="0" w:oddHBand="0" w:evenHBand="0" w:firstRowFirstColumn="0" w:firstRowLastColumn="0" w:lastRowFirstColumn="0" w:lastRowLastColumn="0"/>
              <w:rPr>
                <w:sz w:val="22"/>
              </w:rPr>
            </w:pPr>
          </w:p>
        </w:tc>
      </w:tr>
      <w:tr w:rsidR="003D6AF3" w:rsidTr="00435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393C71"/>
              <w:left w:val="single" w:sz="4" w:space="0" w:color="393C71"/>
              <w:bottom w:val="single" w:sz="4" w:space="0" w:color="393C71"/>
              <w:right w:val="single" w:sz="4" w:space="0" w:color="393C71"/>
            </w:tcBorders>
          </w:tcPr>
          <w:p w:rsidR="003D6AF3" w:rsidRPr="00DC0A7C" w:rsidRDefault="00012450" w:rsidP="00012450">
            <w:pPr>
              <w:rPr>
                <w:b w:val="0"/>
                <w:sz w:val="22"/>
              </w:rPr>
            </w:pPr>
            <w:r>
              <w:rPr>
                <w:b w:val="0"/>
                <w:sz w:val="22"/>
              </w:rPr>
              <w:t>Alternative c</w:t>
            </w:r>
            <w:r w:rsidR="003D6AF3" w:rsidRPr="00DC0A7C">
              <w:rPr>
                <w:b w:val="0"/>
                <w:sz w:val="22"/>
              </w:rPr>
              <w:t>ontact name:</w:t>
            </w:r>
          </w:p>
        </w:tc>
        <w:tc>
          <w:tcPr>
            <w:tcW w:w="7337" w:type="dxa"/>
            <w:gridSpan w:val="2"/>
            <w:tcBorders>
              <w:top w:val="single" w:sz="4" w:space="0" w:color="393C71"/>
              <w:left w:val="single" w:sz="4" w:space="0" w:color="393C71"/>
              <w:bottom w:val="single" w:sz="4" w:space="0" w:color="393C71"/>
              <w:right w:val="single" w:sz="4" w:space="0" w:color="393C71"/>
            </w:tcBorders>
          </w:tcPr>
          <w:p w:rsidR="003D6AF3" w:rsidRPr="00DC0A7C" w:rsidRDefault="003D6AF3" w:rsidP="002E5F5B">
            <w:pPr>
              <w:cnfStyle w:val="000000100000" w:firstRow="0" w:lastRow="0" w:firstColumn="0" w:lastColumn="0" w:oddVBand="0" w:evenVBand="0" w:oddHBand="1" w:evenHBand="0" w:firstRowFirstColumn="0" w:firstRowLastColumn="0" w:lastRowFirstColumn="0" w:lastRowLastColumn="0"/>
              <w:rPr>
                <w:sz w:val="22"/>
              </w:rPr>
            </w:pPr>
          </w:p>
        </w:tc>
      </w:tr>
      <w:tr w:rsidR="005C51BE" w:rsidTr="004358F0">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393C71"/>
              <w:left w:val="single" w:sz="4" w:space="0" w:color="393C71"/>
              <w:bottom w:val="single" w:sz="4" w:space="0" w:color="393C71"/>
              <w:right w:val="single" w:sz="4" w:space="0" w:color="393C71"/>
            </w:tcBorders>
          </w:tcPr>
          <w:p w:rsidR="005C51BE" w:rsidRPr="00DC0A7C" w:rsidRDefault="0069466D" w:rsidP="002E5F5B">
            <w:pPr>
              <w:rPr>
                <w:b w:val="0"/>
                <w:sz w:val="22"/>
              </w:rPr>
            </w:pPr>
            <w:r w:rsidRPr="00DC0A7C">
              <w:rPr>
                <w:b w:val="0"/>
                <w:sz w:val="22"/>
              </w:rPr>
              <w:t>Department:</w:t>
            </w:r>
          </w:p>
        </w:tc>
        <w:tc>
          <w:tcPr>
            <w:tcW w:w="7337" w:type="dxa"/>
            <w:gridSpan w:val="2"/>
            <w:tcBorders>
              <w:top w:val="single" w:sz="4" w:space="0" w:color="393C71"/>
              <w:left w:val="single" w:sz="4" w:space="0" w:color="393C71"/>
              <w:bottom w:val="single" w:sz="4" w:space="0" w:color="393C71"/>
              <w:right w:val="single" w:sz="4" w:space="0" w:color="393C71"/>
            </w:tcBorders>
          </w:tcPr>
          <w:p w:rsidR="005C51BE" w:rsidRPr="00DC0A7C" w:rsidRDefault="005C51BE" w:rsidP="002E5F5B">
            <w:pPr>
              <w:cnfStyle w:val="000000000000" w:firstRow="0" w:lastRow="0" w:firstColumn="0" w:lastColumn="0" w:oddVBand="0" w:evenVBand="0" w:oddHBand="0" w:evenHBand="0" w:firstRowFirstColumn="0" w:firstRowLastColumn="0" w:lastRowFirstColumn="0" w:lastRowLastColumn="0"/>
              <w:rPr>
                <w:sz w:val="22"/>
              </w:rPr>
            </w:pPr>
          </w:p>
        </w:tc>
      </w:tr>
      <w:tr w:rsidR="005C51BE" w:rsidTr="00435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393C71"/>
              <w:left w:val="single" w:sz="4" w:space="0" w:color="393C71"/>
              <w:bottom w:val="single" w:sz="4" w:space="0" w:color="393C71"/>
              <w:right w:val="single" w:sz="4" w:space="0" w:color="393C71"/>
            </w:tcBorders>
          </w:tcPr>
          <w:p w:rsidR="005C51BE" w:rsidRPr="00DC0A7C" w:rsidRDefault="0069466D" w:rsidP="002E5F5B">
            <w:pPr>
              <w:rPr>
                <w:b w:val="0"/>
                <w:sz w:val="22"/>
              </w:rPr>
            </w:pPr>
            <w:r w:rsidRPr="00DC0A7C">
              <w:rPr>
                <w:b w:val="0"/>
                <w:sz w:val="22"/>
              </w:rPr>
              <w:t>Content developer:</w:t>
            </w:r>
          </w:p>
        </w:tc>
        <w:tc>
          <w:tcPr>
            <w:tcW w:w="7337" w:type="dxa"/>
            <w:gridSpan w:val="2"/>
            <w:tcBorders>
              <w:top w:val="single" w:sz="4" w:space="0" w:color="393C71"/>
              <w:left w:val="single" w:sz="4" w:space="0" w:color="393C71"/>
              <w:bottom w:val="single" w:sz="4" w:space="0" w:color="393C71"/>
              <w:right w:val="single" w:sz="4" w:space="0" w:color="393C71"/>
            </w:tcBorders>
          </w:tcPr>
          <w:p w:rsidR="005C51BE" w:rsidRPr="00DC0A7C" w:rsidRDefault="005C51BE" w:rsidP="002E5F5B">
            <w:pPr>
              <w:cnfStyle w:val="000000100000" w:firstRow="0" w:lastRow="0" w:firstColumn="0" w:lastColumn="0" w:oddVBand="0" w:evenVBand="0" w:oddHBand="1" w:evenHBand="0" w:firstRowFirstColumn="0" w:firstRowLastColumn="0" w:lastRowFirstColumn="0" w:lastRowLastColumn="0"/>
              <w:rPr>
                <w:sz w:val="22"/>
              </w:rPr>
            </w:pPr>
          </w:p>
        </w:tc>
        <w:bookmarkStart w:id="0" w:name="_GoBack"/>
        <w:bookmarkEnd w:id="0"/>
      </w:tr>
      <w:tr w:rsidR="005C51BE" w:rsidTr="004358F0">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393C71"/>
              <w:left w:val="single" w:sz="4" w:space="0" w:color="393C71"/>
              <w:bottom w:val="single" w:sz="4" w:space="0" w:color="393C71"/>
              <w:right w:val="single" w:sz="4" w:space="0" w:color="393C71"/>
            </w:tcBorders>
          </w:tcPr>
          <w:p w:rsidR="005C51BE" w:rsidRPr="00DC0A7C" w:rsidRDefault="0069466D" w:rsidP="002E5F5B">
            <w:pPr>
              <w:rPr>
                <w:b w:val="0"/>
                <w:sz w:val="22"/>
              </w:rPr>
            </w:pPr>
            <w:r w:rsidRPr="00DC0A7C">
              <w:rPr>
                <w:b w:val="0"/>
                <w:sz w:val="22"/>
              </w:rPr>
              <w:t>Software author:</w:t>
            </w:r>
          </w:p>
        </w:tc>
        <w:tc>
          <w:tcPr>
            <w:tcW w:w="7337" w:type="dxa"/>
            <w:gridSpan w:val="2"/>
            <w:tcBorders>
              <w:top w:val="single" w:sz="4" w:space="0" w:color="393C71"/>
              <w:left w:val="single" w:sz="4" w:space="0" w:color="393C71"/>
              <w:bottom w:val="single" w:sz="4" w:space="0" w:color="393C71"/>
              <w:right w:val="single" w:sz="4" w:space="0" w:color="393C71"/>
            </w:tcBorders>
          </w:tcPr>
          <w:p w:rsidR="005C51BE" w:rsidRPr="00DC0A7C" w:rsidRDefault="005C51BE" w:rsidP="002E5F5B">
            <w:pPr>
              <w:cnfStyle w:val="000000000000" w:firstRow="0" w:lastRow="0" w:firstColumn="0" w:lastColumn="0" w:oddVBand="0" w:evenVBand="0" w:oddHBand="0" w:evenHBand="0" w:firstRowFirstColumn="0" w:firstRowLastColumn="0" w:lastRowFirstColumn="0" w:lastRowLastColumn="0"/>
              <w:rPr>
                <w:sz w:val="22"/>
              </w:rPr>
            </w:pPr>
          </w:p>
        </w:tc>
      </w:tr>
      <w:tr w:rsidR="0069466D" w:rsidTr="00435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393C71"/>
              <w:left w:val="single" w:sz="4" w:space="0" w:color="393C71"/>
              <w:bottom w:val="single" w:sz="4" w:space="0" w:color="393C71"/>
              <w:right w:val="single" w:sz="4" w:space="0" w:color="393C71"/>
            </w:tcBorders>
          </w:tcPr>
          <w:p w:rsidR="0069466D" w:rsidRPr="00DC0A7C" w:rsidRDefault="0069466D" w:rsidP="0069466D">
            <w:pPr>
              <w:rPr>
                <w:b w:val="0"/>
                <w:sz w:val="22"/>
              </w:rPr>
            </w:pPr>
            <w:r w:rsidRPr="00DC0A7C">
              <w:rPr>
                <w:b w:val="0"/>
                <w:sz w:val="22"/>
              </w:rPr>
              <w:t>External company/contractor development:</w:t>
            </w:r>
          </w:p>
        </w:tc>
        <w:tc>
          <w:tcPr>
            <w:tcW w:w="7337" w:type="dxa"/>
            <w:gridSpan w:val="2"/>
            <w:tcBorders>
              <w:top w:val="single" w:sz="4" w:space="0" w:color="393C71"/>
              <w:left w:val="single" w:sz="4" w:space="0" w:color="393C71"/>
              <w:bottom w:val="single" w:sz="4" w:space="0" w:color="393C71"/>
              <w:right w:val="single" w:sz="4" w:space="0" w:color="393C71"/>
            </w:tcBorders>
          </w:tcPr>
          <w:p w:rsidR="0069466D" w:rsidRPr="00DC0A7C" w:rsidRDefault="0069466D" w:rsidP="0069466D">
            <w:pPr>
              <w:cnfStyle w:val="000000100000" w:firstRow="0" w:lastRow="0" w:firstColumn="0" w:lastColumn="0" w:oddVBand="0" w:evenVBand="0" w:oddHBand="1" w:evenHBand="0" w:firstRowFirstColumn="0" w:firstRowLastColumn="0" w:lastRowFirstColumn="0" w:lastRowLastColumn="0"/>
              <w:rPr>
                <w:sz w:val="22"/>
              </w:rPr>
            </w:pPr>
            <w:r w:rsidRPr="00DC0A7C">
              <w:rPr>
                <w:sz w:val="22"/>
              </w:rPr>
              <w:t xml:space="preserve">Yes  </w:t>
            </w:r>
            <w:r w:rsidRPr="00DC0A7C">
              <w:rPr>
                <w:sz w:val="22"/>
              </w:rPr>
              <w:sym w:font="Wingdings" w:char="F06F"/>
            </w:r>
            <w:r w:rsidRPr="00DC0A7C">
              <w:rPr>
                <w:sz w:val="22"/>
              </w:rPr>
              <w:t xml:space="preserve">  Details:</w:t>
            </w:r>
          </w:p>
          <w:p w:rsidR="0069466D" w:rsidRPr="00DC0A7C" w:rsidRDefault="0069466D" w:rsidP="0069466D">
            <w:pPr>
              <w:cnfStyle w:val="000000100000" w:firstRow="0" w:lastRow="0" w:firstColumn="0" w:lastColumn="0" w:oddVBand="0" w:evenVBand="0" w:oddHBand="1" w:evenHBand="0" w:firstRowFirstColumn="0" w:firstRowLastColumn="0" w:lastRowFirstColumn="0" w:lastRowLastColumn="0"/>
              <w:rPr>
                <w:sz w:val="22"/>
              </w:rPr>
            </w:pPr>
            <w:r w:rsidRPr="00DC0A7C">
              <w:rPr>
                <w:sz w:val="22"/>
              </w:rPr>
              <w:t xml:space="preserve">No  </w:t>
            </w:r>
            <w:r w:rsidRPr="00DC0A7C">
              <w:rPr>
                <w:sz w:val="22"/>
              </w:rPr>
              <w:sym w:font="Wingdings" w:char="F06F"/>
            </w:r>
          </w:p>
        </w:tc>
      </w:tr>
      <w:tr w:rsidR="0069466D" w:rsidTr="004358F0">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393C71"/>
              <w:left w:val="single" w:sz="4" w:space="0" w:color="393C71"/>
              <w:bottom w:val="single" w:sz="4" w:space="0" w:color="393C71"/>
              <w:right w:val="single" w:sz="4" w:space="0" w:color="393C71"/>
            </w:tcBorders>
          </w:tcPr>
          <w:p w:rsidR="0069466D" w:rsidRPr="00DC0A7C" w:rsidRDefault="0069466D" w:rsidP="0069466D">
            <w:pPr>
              <w:rPr>
                <w:b w:val="0"/>
                <w:sz w:val="22"/>
              </w:rPr>
            </w:pPr>
            <w:r w:rsidRPr="00DC0A7C">
              <w:rPr>
                <w:b w:val="0"/>
                <w:sz w:val="22"/>
              </w:rPr>
              <w:t xml:space="preserve">New resource:  </w:t>
            </w:r>
            <w:r w:rsidRPr="00DC0A7C">
              <w:rPr>
                <w:b w:val="0"/>
                <w:sz w:val="22"/>
              </w:rPr>
              <w:sym w:font="Wingdings" w:char="F06F"/>
            </w:r>
          </w:p>
        </w:tc>
        <w:tc>
          <w:tcPr>
            <w:tcW w:w="7337" w:type="dxa"/>
            <w:gridSpan w:val="2"/>
            <w:tcBorders>
              <w:top w:val="single" w:sz="4" w:space="0" w:color="393C71"/>
              <w:left w:val="single" w:sz="4" w:space="0" w:color="393C71"/>
              <w:bottom w:val="single" w:sz="4" w:space="0" w:color="393C71"/>
              <w:right w:val="single" w:sz="4" w:space="0" w:color="393C71"/>
            </w:tcBorders>
          </w:tcPr>
          <w:p w:rsidR="0069466D" w:rsidRPr="00DC0A7C" w:rsidRDefault="0069466D" w:rsidP="0069466D">
            <w:pPr>
              <w:spacing w:after="0"/>
              <w:cnfStyle w:val="000000000000" w:firstRow="0" w:lastRow="0" w:firstColumn="0" w:lastColumn="0" w:oddVBand="0" w:evenVBand="0" w:oddHBand="0" w:evenHBand="0" w:firstRowFirstColumn="0" w:firstRowLastColumn="0" w:lastRowFirstColumn="0" w:lastRowLastColumn="0"/>
              <w:rPr>
                <w:sz w:val="22"/>
              </w:rPr>
            </w:pPr>
            <w:r w:rsidRPr="00DC0A7C">
              <w:rPr>
                <w:sz w:val="22"/>
              </w:rPr>
              <w:t xml:space="preserve">Update to existing resource (not WNHS original): </w:t>
            </w:r>
            <w:r w:rsidRPr="00DC0A7C">
              <w:rPr>
                <w:sz w:val="22"/>
              </w:rPr>
              <w:sym w:font="Wingdings" w:char="F06F"/>
            </w:r>
          </w:p>
          <w:p w:rsidR="0069466D" w:rsidRPr="00DC0A7C" w:rsidRDefault="0069466D" w:rsidP="0069466D">
            <w:pPr>
              <w:spacing w:after="0"/>
              <w:cnfStyle w:val="000000000000" w:firstRow="0" w:lastRow="0" w:firstColumn="0" w:lastColumn="0" w:oddVBand="0" w:evenVBand="0" w:oddHBand="0" w:evenHBand="0" w:firstRowFirstColumn="0" w:firstRowLastColumn="0" w:lastRowFirstColumn="0" w:lastRowLastColumn="0"/>
              <w:rPr>
                <w:sz w:val="22"/>
              </w:rPr>
            </w:pPr>
            <w:r w:rsidRPr="00DC0A7C">
              <w:rPr>
                <w:sz w:val="22"/>
              </w:rPr>
              <w:t>Original resource owner:</w:t>
            </w:r>
          </w:p>
          <w:p w:rsidR="0069466D" w:rsidRPr="00DC0A7C" w:rsidRDefault="0069466D" w:rsidP="0069466D">
            <w:pPr>
              <w:spacing w:after="0"/>
              <w:cnfStyle w:val="000000000000" w:firstRow="0" w:lastRow="0" w:firstColumn="0" w:lastColumn="0" w:oddVBand="0" w:evenVBand="0" w:oddHBand="0" w:evenHBand="0" w:firstRowFirstColumn="0" w:firstRowLastColumn="0" w:lastRowFirstColumn="0" w:lastRowLastColumn="0"/>
              <w:rPr>
                <w:sz w:val="22"/>
              </w:rPr>
            </w:pPr>
            <w:r w:rsidRPr="00DC0A7C">
              <w:rPr>
                <w:sz w:val="22"/>
              </w:rPr>
              <w:t xml:space="preserve">Written permission to use/modify resource: Yes </w:t>
            </w:r>
            <w:r w:rsidRPr="00DC0A7C">
              <w:rPr>
                <w:sz w:val="22"/>
              </w:rPr>
              <w:sym w:font="Wingdings" w:char="F06F"/>
            </w:r>
            <w:r w:rsidRPr="00DC0A7C">
              <w:rPr>
                <w:sz w:val="22"/>
              </w:rPr>
              <w:t xml:space="preserve">  No </w:t>
            </w:r>
            <w:r w:rsidRPr="00DC0A7C">
              <w:rPr>
                <w:sz w:val="22"/>
              </w:rPr>
              <w:sym w:font="Wingdings" w:char="F06F"/>
            </w:r>
          </w:p>
          <w:p w:rsidR="0069466D" w:rsidRPr="00DC0A7C" w:rsidRDefault="0069466D" w:rsidP="0069466D">
            <w:pPr>
              <w:spacing w:after="0"/>
              <w:cnfStyle w:val="000000000000" w:firstRow="0" w:lastRow="0" w:firstColumn="0" w:lastColumn="0" w:oddVBand="0" w:evenVBand="0" w:oddHBand="0" w:evenHBand="0" w:firstRowFirstColumn="0" w:firstRowLastColumn="0" w:lastRowFirstColumn="0" w:lastRowLastColumn="0"/>
              <w:rPr>
                <w:sz w:val="22"/>
              </w:rPr>
            </w:pPr>
            <w:r w:rsidRPr="00DC0A7C">
              <w:rPr>
                <w:sz w:val="22"/>
              </w:rPr>
              <w:t>Date permission granted:</w:t>
            </w:r>
          </w:p>
          <w:p w:rsidR="0069466D" w:rsidRPr="00DC0A7C" w:rsidRDefault="0069466D" w:rsidP="0069466D">
            <w:pPr>
              <w:spacing w:after="0"/>
              <w:cnfStyle w:val="000000000000" w:firstRow="0" w:lastRow="0" w:firstColumn="0" w:lastColumn="0" w:oddVBand="0" w:evenVBand="0" w:oddHBand="0" w:evenHBand="0" w:firstRowFirstColumn="0" w:firstRowLastColumn="0" w:lastRowFirstColumn="0" w:lastRowLastColumn="0"/>
              <w:rPr>
                <w:i/>
                <w:sz w:val="22"/>
              </w:rPr>
            </w:pPr>
            <w:r w:rsidRPr="00DC0A7C">
              <w:rPr>
                <w:i/>
                <w:sz w:val="22"/>
              </w:rPr>
              <w:t>(evidence of written permission must be attached)</w:t>
            </w:r>
          </w:p>
        </w:tc>
      </w:tr>
    </w:tbl>
    <w:p w:rsidR="003D6AF3" w:rsidRDefault="003D6AF3" w:rsidP="0069466D">
      <w:pPr>
        <w:rPr>
          <w:bCs/>
        </w:rPr>
        <w:sectPr w:rsidR="003D6AF3" w:rsidSect="00EA3C14">
          <w:footerReference w:type="default" r:id="rId16"/>
          <w:headerReference w:type="first" r:id="rId17"/>
          <w:footerReference w:type="first" r:id="rId18"/>
          <w:pgSz w:w="11906" w:h="16838" w:code="9"/>
          <w:pgMar w:top="680" w:right="849" w:bottom="680" w:left="851" w:header="1134" w:footer="850" w:gutter="0"/>
          <w:cols w:space="708"/>
          <w:titlePg/>
          <w:docGrid w:linePitch="360"/>
        </w:sectPr>
      </w:pPr>
    </w:p>
    <w:p w:rsidR="003D6AF3" w:rsidRPr="003D6AF3" w:rsidRDefault="003D6AF3" w:rsidP="003D6AF3"/>
    <w:tbl>
      <w:tblPr>
        <w:tblStyle w:val="WAHealthTable5"/>
        <w:tblpPr w:leftFromText="180" w:rightFromText="180" w:vertAnchor="page" w:horzAnchor="margin" w:tblpY="2128"/>
        <w:tblW w:w="0" w:type="auto"/>
        <w:tblBorders>
          <w:top w:val="single" w:sz="4" w:space="0" w:color="393C71"/>
          <w:left w:val="single" w:sz="4" w:space="0" w:color="393C71"/>
          <w:bottom w:val="single" w:sz="4" w:space="0" w:color="393C71"/>
          <w:right w:val="single" w:sz="4" w:space="0" w:color="393C71"/>
          <w:insideH w:val="single" w:sz="4" w:space="0" w:color="393C71"/>
          <w:insideV w:val="single" w:sz="4" w:space="0" w:color="393C71"/>
        </w:tblBorders>
        <w:tblLook w:val="04A0" w:firstRow="1" w:lastRow="0" w:firstColumn="1" w:lastColumn="0" w:noHBand="0" w:noVBand="1"/>
      </w:tblPr>
      <w:tblGrid>
        <w:gridCol w:w="3831"/>
        <w:gridCol w:w="6591"/>
      </w:tblGrid>
      <w:tr w:rsidR="003D6AF3" w:rsidTr="003D6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1" w:type="dxa"/>
            <w:tcBorders>
              <w:top w:val="single" w:sz="4" w:space="0" w:color="393C71"/>
              <w:left w:val="single" w:sz="4" w:space="0" w:color="393C71"/>
              <w:bottom w:val="single" w:sz="4" w:space="0" w:color="393C71"/>
            </w:tcBorders>
            <w:shd w:val="clear" w:color="auto" w:fill="auto"/>
          </w:tcPr>
          <w:p w:rsidR="003D6AF3" w:rsidRPr="00DC0A7C" w:rsidRDefault="003D6AF3" w:rsidP="003D6AF3">
            <w:pPr>
              <w:rPr>
                <w:b w:val="0"/>
                <w:color w:val="auto"/>
                <w:sz w:val="22"/>
              </w:rPr>
            </w:pPr>
            <w:r w:rsidRPr="00DC0A7C">
              <w:rPr>
                <w:b w:val="0"/>
                <w:color w:val="auto"/>
                <w:sz w:val="22"/>
              </w:rPr>
              <w:t>Mandatory resource:</w:t>
            </w:r>
          </w:p>
        </w:tc>
        <w:tc>
          <w:tcPr>
            <w:tcW w:w="6591" w:type="dxa"/>
            <w:tcBorders>
              <w:top w:val="single" w:sz="4" w:space="0" w:color="393C71"/>
              <w:bottom w:val="single" w:sz="4" w:space="0" w:color="393C71"/>
              <w:right w:val="single" w:sz="4" w:space="0" w:color="393C71"/>
            </w:tcBorders>
            <w:shd w:val="clear" w:color="auto" w:fill="auto"/>
          </w:tcPr>
          <w:p w:rsidR="003D6AF3" w:rsidRPr="00DC0A7C" w:rsidRDefault="003D6AF3" w:rsidP="003D6AF3">
            <w:pPr>
              <w:spacing w:after="0"/>
              <w:cnfStyle w:val="100000000000" w:firstRow="1" w:lastRow="0" w:firstColumn="0" w:lastColumn="0" w:oddVBand="0" w:evenVBand="0" w:oddHBand="0" w:evenHBand="0" w:firstRowFirstColumn="0" w:firstRowLastColumn="0" w:lastRowFirstColumn="0" w:lastRowLastColumn="0"/>
              <w:rPr>
                <w:b w:val="0"/>
                <w:color w:val="auto"/>
                <w:sz w:val="22"/>
              </w:rPr>
            </w:pPr>
            <w:r w:rsidRPr="00DC0A7C">
              <w:rPr>
                <w:b w:val="0"/>
                <w:color w:val="auto"/>
                <w:sz w:val="22"/>
              </w:rPr>
              <w:t xml:space="preserve">Yes </w:t>
            </w:r>
            <w:r w:rsidRPr="00DC0A7C">
              <w:rPr>
                <w:b w:val="0"/>
                <w:color w:val="auto"/>
                <w:sz w:val="22"/>
              </w:rPr>
              <w:sym w:font="Wingdings" w:char="F06F"/>
            </w:r>
            <w:r w:rsidRPr="00DC0A7C">
              <w:rPr>
                <w:b w:val="0"/>
                <w:color w:val="auto"/>
                <w:sz w:val="22"/>
              </w:rPr>
              <w:t xml:space="preserve">  No </w:t>
            </w:r>
            <w:r w:rsidRPr="00DC0A7C">
              <w:rPr>
                <w:b w:val="0"/>
                <w:color w:val="auto"/>
                <w:sz w:val="22"/>
              </w:rPr>
              <w:sym w:font="Wingdings" w:char="F06F"/>
            </w:r>
          </w:p>
          <w:p w:rsidR="003D6AF3" w:rsidRPr="00DC0A7C" w:rsidRDefault="003D6AF3" w:rsidP="003D6AF3">
            <w:pPr>
              <w:spacing w:after="0"/>
              <w:cnfStyle w:val="100000000000" w:firstRow="1" w:lastRow="0" w:firstColumn="0" w:lastColumn="0" w:oddVBand="0" w:evenVBand="0" w:oddHBand="0" w:evenHBand="0" w:firstRowFirstColumn="0" w:firstRowLastColumn="0" w:lastRowFirstColumn="0" w:lastRowLastColumn="0"/>
              <w:rPr>
                <w:b w:val="0"/>
                <w:i/>
                <w:color w:val="auto"/>
                <w:sz w:val="22"/>
              </w:rPr>
            </w:pPr>
            <w:r w:rsidRPr="00DC0A7C">
              <w:rPr>
                <w:b w:val="0"/>
                <w:i/>
                <w:color w:val="auto"/>
                <w:sz w:val="22"/>
              </w:rPr>
              <w:t>(will require ESC approval)</w:t>
            </w:r>
          </w:p>
          <w:p w:rsidR="003D6AF3" w:rsidRPr="00DC0A7C" w:rsidRDefault="003D6AF3" w:rsidP="003D6AF3">
            <w:pPr>
              <w:spacing w:after="0"/>
              <w:cnfStyle w:val="100000000000" w:firstRow="1" w:lastRow="0" w:firstColumn="0" w:lastColumn="0" w:oddVBand="0" w:evenVBand="0" w:oddHBand="0" w:evenHBand="0" w:firstRowFirstColumn="0" w:firstRowLastColumn="0" w:lastRowFirstColumn="0" w:lastRowLastColumn="0"/>
              <w:rPr>
                <w:b w:val="0"/>
                <w:color w:val="auto"/>
                <w:sz w:val="22"/>
              </w:rPr>
            </w:pPr>
            <w:r w:rsidRPr="00DC0A7C">
              <w:rPr>
                <w:b w:val="0"/>
                <w:color w:val="auto"/>
                <w:sz w:val="22"/>
              </w:rPr>
              <w:t>How often will staff be required to complete the resource:</w:t>
            </w:r>
          </w:p>
          <w:p w:rsidR="003D6AF3" w:rsidRPr="00DC0A7C" w:rsidRDefault="003D6AF3" w:rsidP="003D6AF3">
            <w:pPr>
              <w:spacing w:after="0"/>
              <w:cnfStyle w:val="100000000000" w:firstRow="1" w:lastRow="0" w:firstColumn="0" w:lastColumn="0" w:oddVBand="0" w:evenVBand="0" w:oddHBand="0" w:evenHBand="0" w:firstRowFirstColumn="0" w:firstRowLastColumn="0" w:lastRowFirstColumn="0" w:lastRowLastColumn="0"/>
              <w:rPr>
                <w:b w:val="0"/>
                <w:color w:val="auto"/>
                <w:sz w:val="22"/>
              </w:rPr>
            </w:pPr>
          </w:p>
          <w:p w:rsidR="003D6AF3" w:rsidRPr="00DC0A7C" w:rsidRDefault="003D6AF3" w:rsidP="003D6AF3">
            <w:pPr>
              <w:spacing w:after="0"/>
              <w:cnfStyle w:val="100000000000" w:firstRow="1" w:lastRow="0" w:firstColumn="0" w:lastColumn="0" w:oddVBand="0" w:evenVBand="0" w:oddHBand="0" w:evenHBand="0" w:firstRowFirstColumn="0" w:firstRowLastColumn="0" w:lastRowFirstColumn="0" w:lastRowLastColumn="0"/>
              <w:rPr>
                <w:b w:val="0"/>
                <w:color w:val="auto"/>
                <w:sz w:val="22"/>
              </w:rPr>
            </w:pPr>
            <w:r w:rsidRPr="00DC0A7C">
              <w:rPr>
                <w:b w:val="0"/>
                <w:color w:val="auto"/>
                <w:sz w:val="22"/>
              </w:rPr>
              <w:t>(evidence of policy/NHSQHS must be attached)</w:t>
            </w:r>
          </w:p>
        </w:tc>
      </w:tr>
      <w:tr w:rsidR="003D6AF3" w:rsidTr="003D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1" w:type="dxa"/>
            <w:tcBorders>
              <w:top w:val="single" w:sz="4" w:space="0" w:color="393C71"/>
              <w:left w:val="single" w:sz="4" w:space="0" w:color="393C71"/>
              <w:bottom w:val="single" w:sz="4" w:space="0" w:color="393C71"/>
            </w:tcBorders>
            <w:shd w:val="clear" w:color="auto" w:fill="auto"/>
          </w:tcPr>
          <w:p w:rsidR="003D6AF3" w:rsidRPr="00DC0A7C" w:rsidRDefault="003D6AF3" w:rsidP="003D6AF3">
            <w:pPr>
              <w:rPr>
                <w:b w:val="0"/>
                <w:sz w:val="22"/>
              </w:rPr>
            </w:pPr>
            <w:r w:rsidRPr="00DC0A7C">
              <w:rPr>
                <w:b w:val="0"/>
                <w:sz w:val="22"/>
              </w:rPr>
              <w:t>Reason for resource development:</w:t>
            </w:r>
          </w:p>
        </w:tc>
        <w:tc>
          <w:tcPr>
            <w:tcW w:w="6591" w:type="dxa"/>
            <w:tcBorders>
              <w:top w:val="single" w:sz="4" w:space="0" w:color="393C71"/>
              <w:bottom w:val="single" w:sz="4" w:space="0" w:color="393C71"/>
              <w:right w:val="single" w:sz="4" w:space="0" w:color="393C71"/>
            </w:tcBorders>
            <w:shd w:val="clear" w:color="auto" w:fill="auto"/>
          </w:tcPr>
          <w:p w:rsidR="003D6AF3" w:rsidRPr="00DC0A7C" w:rsidRDefault="003D6AF3" w:rsidP="003D6AF3">
            <w:pPr>
              <w:cnfStyle w:val="000000100000" w:firstRow="0" w:lastRow="0" w:firstColumn="0" w:lastColumn="0" w:oddVBand="0" w:evenVBand="0" w:oddHBand="1" w:evenHBand="0" w:firstRowFirstColumn="0" w:firstRowLastColumn="0" w:lastRowFirstColumn="0" w:lastRowLastColumn="0"/>
              <w:rPr>
                <w:sz w:val="22"/>
              </w:rPr>
            </w:pPr>
          </w:p>
        </w:tc>
      </w:tr>
      <w:tr w:rsidR="003D6AF3" w:rsidTr="003D6AF3">
        <w:tc>
          <w:tcPr>
            <w:cnfStyle w:val="001000000000" w:firstRow="0" w:lastRow="0" w:firstColumn="1" w:lastColumn="0" w:oddVBand="0" w:evenVBand="0" w:oddHBand="0" w:evenHBand="0" w:firstRowFirstColumn="0" w:firstRowLastColumn="0" w:lastRowFirstColumn="0" w:lastRowLastColumn="0"/>
            <w:tcW w:w="3831" w:type="dxa"/>
            <w:tcBorders>
              <w:top w:val="single" w:sz="4" w:space="0" w:color="393C71"/>
              <w:left w:val="single" w:sz="4" w:space="0" w:color="393C71"/>
              <w:bottom w:val="single" w:sz="4" w:space="0" w:color="393C71"/>
            </w:tcBorders>
            <w:shd w:val="clear" w:color="auto" w:fill="auto"/>
          </w:tcPr>
          <w:p w:rsidR="003D6AF3" w:rsidRPr="00DC0A7C" w:rsidRDefault="003D6AF3" w:rsidP="003D6AF3">
            <w:pPr>
              <w:rPr>
                <w:b w:val="0"/>
                <w:sz w:val="22"/>
              </w:rPr>
            </w:pPr>
            <w:r w:rsidRPr="00DC0A7C">
              <w:rPr>
                <w:b w:val="0"/>
                <w:sz w:val="22"/>
              </w:rPr>
              <w:t>How long will the resource take to complete:</w:t>
            </w:r>
          </w:p>
        </w:tc>
        <w:tc>
          <w:tcPr>
            <w:tcW w:w="6591" w:type="dxa"/>
            <w:tcBorders>
              <w:top w:val="single" w:sz="4" w:space="0" w:color="393C71"/>
              <w:bottom w:val="single" w:sz="4" w:space="0" w:color="393C71"/>
              <w:right w:val="single" w:sz="4" w:space="0" w:color="393C71"/>
            </w:tcBorders>
            <w:shd w:val="clear" w:color="auto" w:fill="auto"/>
          </w:tcPr>
          <w:p w:rsidR="003D6AF3" w:rsidRPr="00DC0A7C" w:rsidRDefault="003D6AF3" w:rsidP="003D6AF3">
            <w:pPr>
              <w:cnfStyle w:val="000000000000" w:firstRow="0" w:lastRow="0" w:firstColumn="0" w:lastColumn="0" w:oddVBand="0" w:evenVBand="0" w:oddHBand="0" w:evenHBand="0" w:firstRowFirstColumn="0" w:firstRowLastColumn="0" w:lastRowFirstColumn="0" w:lastRowLastColumn="0"/>
              <w:rPr>
                <w:sz w:val="22"/>
              </w:rPr>
            </w:pPr>
            <w:r w:rsidRPr="00DC0A7C">
              <w:rPr>
                <w:sz w:val="22"/>
              </w:rPr>
              <w:t>Details:</w:t>
            </w:r>
          </w:p>
        </w:tc>
      </w:tr>
      <w:tr w:rsidR="003D6AF3" w:rsidTr="003D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1" w:type="dxa"/>
            <w:tcBorders>
              <w:top w:val="single" w:sz="4" w:space="0" w:color="393C71"/>
              <w:left w:val="single" w:sz="4" w:space="0" w:color="393C71"/>
              <w:bottom w:val="single" w:sz="4" w:space="0" w:color="393C71"/>
            </w:tcBorders>
            <w:shd w:val="clear" w:color="auto" w:fill="auto"/>
          </w:tcPr>
          <w:p w:rsidR="003D6AF3" w:rsidRPr="00DC0A7C" w:rsidRDefault="003D6AF3" w:rsidP="003D6AF3">
            <w:pPr>
              <w:rPr>
                <w:b w:val="0"/>
                <w:sz w:val="22"/>
              </w:rPr>
            </w:pPr>
            <w:r w:rsidRPr="00DC0A7C">
              <w:rPr>
                <w:b w:val="0"/>
                <w:sz w:val="22"/>
              </w:rPr>
              <w:t>Similar resource already available:</w:t>
            </w:r>
          </w:p>
        </w:tc>
        <w:tc>
          <w:tcPr>
            <w:tcW w:w="6591" w:type="dxa"/>
            <w:tcBorders>
              <w:top w:val="single" w:sz="4" w:space="0" w:color="393C71"/>
              <w:bottom w:val="single" w:sz="4" w:space="0" w:color="393C71"/>
              <w:right w:val="single" w:sz="4" w:space="0" w:color="393C71"/>
            </w:tcBorders>
            <w:shd w:val="clear" w:color="auto" w:fill="auto"/>
          </w:tcPr>
          <w:p w:rsidR="003D6AF3" w:rsidRPr="00DC0A7C" w:rsidRDefault="003D6AF3" w:rsidP="003D6AF3">
            <w:pPr>
              <w:cnfStyle w:val="000000100000" w:firstRow="0" w:lastRow="0" w:firstColumn="0" w:lastColumn="0" w:oddVBand="0" w:evenVBand="0" w:oddHBand="1" w:evenHBand="0" w:firstRowFirstColumn="0" w:firstRowLastColumn="0" w:lastRowFirstColumn="0" w:lastRowLastColumn="0"/>
              <w:rPr>
                <w:sz w:val="22"/>
              </w:rPr>
            </w:pPr>
            <w:r w:rsidRPr="00DC0A7C">
              <w:rPr>
                <w:sz w:val="22"/>
              </w:rPr>
              <w:t xml:space="preserve">Yes  </w:t>
            </w:r>
            <w:r w:rsidRPr="00DC0A7C">
              <w:rPr>
                <w:sz w:val="22"/>
              </w:rPr>
              <w:sym w:font="Wingdings" w:char="F06F"/>
            </w:r>
            <w:r w:rsidRPr="00DC0A7C">
              <w:rPr>
                <w:sz w:val="22"/>
              </w:rPr>
              <w:t xml:space="preserve">  Details:</w:t>
            </w:r>
          </w:p>
          <w:p w:rsidR="003D6AF3" w:rsidRPr="00DC0A7C" w:rsidRDefault="003D6AF3" w:rsidP="003D6AF3">
            <w:pPr>
              <w:tabs>
                <w:tab w:val="left" w:pos="1088"/>
              </w:tabs>
              <w:cnfStyle w:val="000000100000" w:firstRow="0" w:lastRow="0" w:firstColumn="0" w:lastColumn="0" w:oddVBand="0" w:evenVBand="0" w:oddHBand="1" w:evenHBand="0" w:firstRowFirstColumn="0" w:firstRowLastColumn="0" w:lastRowFirstColumn="0" w:lastRowLastColumn="0"/>
              <w:rPr>
                <w:sz w:val="22"/>
              </w:rPr>
            </w:pPr>
            <w:r w:rsidRPr="00DC0A7C">
              <w:rPr>
                <w:sz w:val="22"/>
              </w:rPr>
              <w:t xml:space="preserve">No  </w:t>
            </w:r>
            <w:r w:rsidRPr="00DC0A7C">
              <w:rPr>
                <w:sz w:val="22"/>
              </w:rPr>
              <w:sym w:font="Wingdings" w:char="F06F"/>
            </w:r>
            <w:r w:rsidRPr="00DC0A7C">
              <w:rPr>
                <w:sz w:val="22"/>
              </w:rPr>
              <w:tab/>
            </w:r>
          </w:p>
        </w:tc>
      </w:tr>
      <w:tr w:rsidR="003D6AF3" w:rsidTr="003D6AF3">
        <w:tc>
          <w:tcPr>
            <w:cnfStyle w:val="001000000000" w:firstRow="0" w:lastRow="0" w:firstColumn="1" w:lastColumn="0" w:oddVBand="0" w:evenVBand="0" w:oddHBand="0" w:evenHBand="0" w:firstRowFirstColumn="0" w:firstRowLastColumn="0" w:lastRowFirstColumn="0" w:lastRowLastColumn="0"/>
            <w:tcW w:w="3831" w:type="dxa"/>
            <w:tcBorders>
              <w:top w:val="single" w:sz="4" w:space="0" w:color="393C71"/>
              <w:left w:val="single" w:sz="4" w:space="0" w:color="393C71"/>
              <w:bottom w:val="single" w:sz="4" w:space="0" w:color="393C71"/>
            </w:tcBorders>
            <w:shd w:val="clear" w:color="auto" w:fill="auto"/>
          </w:tcPr>
          <w:p w:rsidR="003D6AF3" w:rsidRPr="00DC0A7C" w:rsidRDefault="003D6AF3" w:rsidP="003D6AF3">
            <w:pPr>
              <w:rPr>
                <w:b w:val="0"/>
                <w:sz w:val="22"/>
              </w:rPr>
            </w:pPr>
            <w:r w:rsidRPr="00DC0A7C">
              <w:rPr>
                <w:b w:val="0"/>
                <w:sz w:val="22"/>
              </w:rPr>
              <w:t>Target audience:</w:t>
            </w:r>
          </w:p>
        </w:tc>
        <w:tc>
          <w:tcPr>
            <w:tcW w:w="6591" w:type="dxa"/>
            <w:tcBorders>
              <w:top w:val="single" w:sz="4" w:space="0" w:color="393C71"/>
              <w:bottom w:val="single" w:sz="4" w:space="0" w:color="393C71"/>
              <w:right w:val="single" w:sz="4" w:space="0" w:color="393C71"/>
            </w:tcBorders>
            <w:shd w:val="clear" w:color="auto" w:fill="auto"/>
          </w:tcPr>
          <w:p w:rsidR="003D6AF3" w:rsidRPr="00DC0A7C" w:rsidRDefault="003D6AF3" w:rsidP="003D6AF3">
            <w:pPr>
              <w:cnfStyle w:val="000000000000" w:firstRow="0" w:lastRow="0" w:firstColumn="0" w:lastColumn="0" w:oddVBand="0" w:evenVBand="0" w:oddHBand="0" w:evenHBand="0" w:firstRowFirstColumn="0" w:firstRowLastColumn="0" w:lastRowFirstColumn="0" w:lastRowLastColumn="0"/>
              <w:rPr>
                <w:sz w:val="22"/>
              </w:rPr>
            </w:pPr>
            <w:r w:rsidRPr="00DC0A7C">
              <w:rPr>
                <w:sz w:val="22"/>
              </w:rPr>
              <w:t>Details:</w:t>
            </w:r>
          </w:p>
          <w:p w:rsidR="003D6AF3" w:rsidRPr="00DC0A7C" w:rsidRDefault="003D6AF3" w:rsidP="003D6AF3">
            <w:pPr>
              <w:cnfStyle w:val="000000000000" w:firstRow="0" w:lastRow="0" w:firstColumn="0" w:lastColumn="0" w:oddVBand="0" w:evenVBand="0" w:oddHBand="0" w:evenHBand="0" w:firstRowFirstColumn="0" w:firstRowLastColumn="0" w:lastRowFirstColumn="0" w:lastRowLastColumn="0"/>
              <w:rPr>
                <w:sz w:val="22"/>
              </w:rPr>
            </w:pPr>
          </w:p>
        </w:tc>
      </w:tr>
      <w:tr w:rsidR="003D6AF3" w:rsidTr="00C05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1" w:type="dxa"/>
            <w:tcBorders>
              <w:top w:val="single" w:sz="4" w:space="0" w:color="393C71"/>
              <w:left w:val="single" w:sz="4" w:space="0" w:color="393C71"/>
              <w:bottom w:val="single" w:sz="4" w:space="0" w:color="393C71"/>
            </w:tcBorders>
            <w:shd w:val="clear" w:color="auto" w:fill="auto"/>
          </w:tcPr>
          <w:p w:rsidR="003D6AF3" w:rsidRPr="00DC0A7C" w:rsidRDefault="003D6AF3" w:rsidP="003D6AF3">
            <w:pPr>
              <w:rPr>
                <w:b w:val="0"/>
                <w:sz w:val="22"/>
              </w:rPr>
            </w:pPr>
            <w:r w:rsidRPr="00DC0A7C">
              <w:rPr>
                <w:b w:val="0"/>
                <w:sz w:val="22"/>
              </w:rPr>
              <w:t>Funding to develop the resource:</w:t>
            </w:r>
          </w:p>
        </w:tc>
        <w:tc>
          <w:tcPr>
            <w:tcW w:w="6591" w:type="dxa"/>
            <w:tcBorders>
              <w:top w:val="single" w:sz="4" w:space="0" w:color="393C71"/>
              <w:bottom w:val="single" w:sz="4" w:space="0" w:color="393C71"/>
              <w:right w:val="single" w:sz="4" w:space="0" w:color="393C71"/>
            </w:tcBorders>
            <w:shd w:val="clear" w:color="auto" w:fill="auto"/>
          </w:tcPr>
          <w:p w:rsidR="003D6AF3" w:rsidRPr="00DC0A7C" w:rsidRDefault="003D6AF3" w:rsidP="003D6AF3">
            <w:pPr>
              <w:cnfStyle w:val="000000100000" w:firstRow="0" w:lastRow="0" w:firstColumn="0" w:lastColumn="0" w:oddVBand="0" w:evenVBand="0" w:oddHBand="1" w:evenHBand="0" w:firstRowFirstColumn="0" w:firstRowLastColumn="0" w:lastRowFirstColumn="0" w:lastRowLastColumn="0"/>
              <w:rPr>
                <w:sz w:val="22"/>
              </w:rPr>
            </w:pPr>
            <w:r w:rsidRPr="00DC0A7C">
              <w:rPr>
                <w:sz w:val="22"/>
              </w:rPr>
              <w:t xml:space="preserve">Yes  </w:t>
            </w:r>
            <w:r w:rsidRPr="00DC0A7C">
              <w:rPr>
                <w:sz w:val="22"/>
              </w:rPr>
              <w:sym w:font="Wingdings" w:char="F06F"/>
            </w:r>
            <w:r w:rsidRPr="00DC0A7C">
              <w:rPr>
                <w:sz w:val="22"/>
              </w:rPr>
              <w:t xml:space="preserve">  Details:</w:t>
            </w:r>
          </w:p>
          <w:p w:rsidR="003D6AF3" w:rsidRPr="00DC0A7C" w:rsidRDefault="003D6AF3" w:rsidP="003D6AF3">
            <w:pPr>
              <w:tabs>
                <w:tab w:val="left" w:pos="1088"/>
              </w:tabs>
              <w:cnfStyle w:val="000000100000" w:firstRow="0" w:lastRow="0" w:firstColumn="0" w:lastColumn="0" w:oddVBand="0" w:evenVBand="0" w:oddHBand="1" w:evenHBand="0" w:firstRowFirstColumn="0" w:firstRowLastColumn="0" w:lastRowFirstColumn="0" w:lastRowLastColumn="0"/>
              <w:rPr>
                <w:sz w:val="22"/>
              </w:rPr>
            </w:pPr>
            <w:r w:rsidRPr="00DC0A7C">
              <w:rPr>
                <w:sz w:val="22"/>
              </w:rPr>
              <w:t xml:space="preserve">No  </w:t>
            </w:r>
            <w:r w:rsidRPr="00DC0A7C">
              <w:rPr>
                <w:sz w:val="22"/>
              </w:rPr>
              <w:sym w:font="Wingdings" w:char="F06F"/>
            </w:r>
            <w:r w:rsidRPr="00DC0A7C">
              <w:rPr>
                <w:sz w:val="22"/>
              </w:rPr>
              <w:tab/>
            </w:r>
          </w:p>
        </w:tc>
      </w:tr>
      <w:tr w:rsidR="003D6AF3" w:rsidTr="003D6AF3">
        <w:tc>
          <w:tcPr>
            <w:cnfStyle w:val="001000000000" w:firstRow="0" w:lastRow="0" w:firstColumn="1" w:lastColumn="0" w:oddVBand="0" w:evenVBand="0" w:oddHBand="0" w:evenHBand="0" w:firstRowFirstColumn="0" w:firstRowLastColumn="0" w:lastRowFirstColumn="0" w:lastRowLastColumn="0"/>
            <w:tcW w:w="3831" w:type="dxa"/>
            <w:tcBorders>
              <w:top w:val="single" w:sz="4" w:space="0" w:color="393C71"/>
              <w:left w:val="single" w:sz="4" w:space="0" w:color="393C71"/>
              <w:bottom w:val="single" w:sz="4" w:space="0" w:color="393C71"/>
            </w:tcBorders>
            <w:shd w:val="clear" w:color="auto" w:fill="auto"/>
          </w:tcPr>
          <w:p w:rsidR="003D6AF3" w:rsidRDefault="00DC0A7C" w:rsidP="003D6AF3">
            <w:pPr>
              <w:rPr>
                <w:b w:val="0"/>
                <w:sz w:val="22"/>
              </w:rPr>
            </w:pPr>
            <w:r w:rsidRPr="00DC0A7C">
              <w:rPr>
                <w:b w:val="0"/>
                <w:sz w:val="22"/>
              </w:rPr>
              <w:t>Resource review team:</w:t>
            </w:r>
          </w:p>
          <w:p w:rsidR="00C05B6E" w:rsidRPr="00C05B6E" w:rsidRDefault="00C05B6E" w:rsidP="003D6AF3">
            <w:pPr>
              <w:rPr>
                <w:b w:val="0"/>
                <w:i/>
                <w:sz w:val="22"/>
              </w:rPr>
            </w:pPr>
            <w:r w:rsidRPr="00C05B6E">
              <w:rPr>
                <w:b w:val="0"/>
                <w:i/>
                <w:sz w:val="22"/>
              </w:rPr>
              <w:t>(at least 3 subject specialists)</w:t>
            </w:r>
          </w:p>
        </w:tc>
        <w:tc>
          <w:tcPr>
            <w:tcW w:w="6591" w:type="dxa"/>
            <w:tcBorders>
              <w:top w:val="single" w:sz="4" w:space="0" w:color="393C71"/>
              <w:bottom w:val="single" w:sz="4" w:space="0" w:color="393C71"/>
              <w:right w:val="single" w:sz="4" w:space="0" w:color="393C71"/>
            </w:tcBorders>
            <w:shd w:val="clear" w:color="auto" w:fill="auto"/>
          </w:tcPr>
          <w:p w:rsidR="003D6AF3" w:rsidRPr="00DC0A7C" w:rsidRDefault="00DC0A7C" w:rsidP="003D6AF3">
            <w:pPr>
              <w:cnfStyle w:val="000000000000" w:firstRow="0" w:lastRow="0" w:firstColumn="0" w:lastColumn="0" w:oddVBand="0" w:evenVBand="0" w:oddHBand="0" w:evenHBand="0" w:firstRowFirstColumn="0" w:firstRowLastColumn="0" w:lastRowFirstColumn="0" w:lastRowLastColumn="0"/>
              <w:rPr>
                <w:sz w:val="22"/>
              </w:rPr>
            </w:pPr>
            <w:r w:rsidRPr="00DC0A7C">
              <w:rPr>
                <w:sz w:val="22"/>
              </w:rPr>
              <w:t>Names:</w:t>
            </w:r>
          </w:p>
          <w:p w:rsidR="00DC0A7C" w:rsidRPr="00DC0A7C" w:rsidRDefault="00DC0A7C" w:rsidP="003D6AF3">
            <w:pPr>
              <w:cnfStyle w:val="000000000000" w:firstRow="0" w:lastRow="0" w:firstColumn="0" w:lastColumn="0" w:oddVBand="0" w:evenVBand="0" w:oddHBand="0" w:evenHBand="0" w:firstRowFirstColumn="0" w:firstRowLastColumn="0" w:lastRowFirstColumn="0" w:lastRowLastColumn="0"/>
              <w:rPr>
                <w:sz w:val="22"/>
              </w:rPr>
            </w:pPr>
          </w:p>
          <w:p w:rsidR="00DC0A7C" w:rsidRPr="00DC0A7C" w:rsidRDefault="00DC0A7C" w:rsidP="003D6AF3">
            <w:pPr>
              <w:cnfStyle w:val="000000000000" w:firstRow="0" w:lastRow="0" w:firstColumn="0" w:lastColumn="0" w:oddVBand="0" w:evenVBand="0" w:oddHBand="0" w:evenHBand="0" w:firstRowFirstColumn="0" w:firstRowLastColumn="0" w:lastRowFirstColumn="0" w:lastRowLastColumn="0"/>
              <w:rPr>
                <w:sz w:val="22"/>
              </w:rPr>
            </w:pPr>
          </w:p>
        </w:tc>
      </w:tr>
      <w:tr w:rsidR="003D6AF3" w:rsidTr="00C05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1" w:type="dxa"/>
            <w:tcBorders>
              <w:top w:val="single" w:sz="4" w:space="0" w:color="393C71"/>
              <w:left w:val="single" w:sz="4" w:space="0" w:color="393C71"/>
              <w:bottom w:val="single" w:sz="4" w:space="0" w:color="393C71"/>
              <w:right w:val="single" w:sz="4" w:space="0" w:color="393C71"/>
            </w:tcBorders>
          </w:tcPr>
          <w:p w:rsidR="003D6AF3" w:rsidRPr="00DC0A7C" w:rsidRDefault="003D6AF3" w:rsidP="003D6AF3">
            <w:pPr>
              <w:rPr>
                <w:b w:val="0"/>
                <w:sz w:val="22"/>
              </w:rPr>
            </w:pPr>
            <w:r w:rsidRPr="00DC0A7C">
              <w:rPr>
                <w:b w:val="0"/>
                <w:sz w:val="22"/>
              </w:rPr>
              <w:t>Resource will be accessible from:</w:t>
            </w:r>
          </w:p>
          <w:p w:rsidR="003D6AF3" w:rsidRPr="00DC0A7C" w:rsidRDefault="003D6AF3" w:rsidP="003D6AF3">
            <w:pPr>
              <w:rPr>
                <w:rFonts w:eastAsia="Times New Roman"/>
                <w:b w:val="0"/>
                <w:i/>
                <w:sz w:val="22"/>
                <w:lang w:eastAsia="en-AU"/>
              </w:rPr>
            </w:pPr>
            <w:r w:rsidRPr="00DC0A7C">
              <w:rPr>
                <w:rFonts w:eastAsia="Times New Roman"/>
                <w:b w:val="0"/>
                <w:i/>
                <w:sz w:val="22"/>
                <w:lang w:eastAsia="en-AU"/>
              </w:rPr>
              <w:t>(It is recommended that all eLearning resources were possible be available on the internet via the WNHS Education hub)</w:t>
            </w:r>
          </w:p>
        </w:tc>
        <w:tc>
          <w:tcPr>
            <w:tcW w:w="6591" w:type="dxa"/>
            <w:tcBorders>
              <w:top w:val="single" w:sz="4" w:space="0" w:color="393C71"/>
              <w:left w:val="single" w:sz="4" w:space="0" w:color="393C71"/>
              <w:bottom w:val="single" w:sz="4" w:space="0" w:color="393C71"/>
              <w:right w:val="single" w:sz="4" w:space="0" w:color="393C71"/>
            </w:tcBorders>
          </w:tcPr>
          <w:p w:rsidR="003D6AF3" w:rsidRPr="00DC0A7C" w:rsidRDefault="003D6AF3" w:rsidP="003D6AF3">
            <w:pPr>
              <w:cnfStyle w:val="000000100000" w:firstRow="0" w:lastRow="0" w:firstColumn="0" w:lastColumn="0" w:oddVBand="0" w:evenVBand="0" w:oddHBand="1" w:evenHBand="0" w:firstRowFirstColumn="0" w:firstRowLastColumn="0" w:lastRowFirstColumn="0" w:lastRowLastColumn="0"/>
              <w:rPr>
                <w:sz w:val="22"/>
              </w:rPr>
            </w:pPr>
            <w:r w:rsidRPr="00DC0A7C">
              <w:rPr>
                <w:sz w:val="22"/>
              </w:rPr>
              <w:t xml:space="preserve">Internet </w:t>
            </w:r>
            <w:r w:rsidRPr="00DC0A7C">
              <w:rPr>
                <w:sz w:val="22"/>
              </w:rPr>
              <w:sym w:font="Wingdings" w:char="F06F"/>
            </w:r>
            <w:r w:rsidRPr="00DC0A7C">
              <w:rPr>
                <w:sz w:val="22"/>
              </w:rPr>
              <w:t xml:space="preserve">   </w:t>
            </w:r>
            <w:proofErr w:type="spellStart"/>
            <w:r w:rsidRPr="00DC0A7C">
              <w:rPr>
                <w:sz w:val="22"/>
              </w:rPr>
              <w:t>HealthPoint</w:t>
            </w:r>
            <w:proofErr w:type="spellEnd"/>
            <w:r w:rsidRPr="00DC0A7C">
              <w:rPr>
                <w:sz w:val="22"/>
              </w:rPr>
              <w:t xml:space="preserve">  </w:t>
            </w:r>
            <w:r w:rsidRPr="00DC0A7C">
              <w:rPr>
                <w:sz w:val="22"/>
              </w:rPr>
              <w:sym w:font="Wingdings" w:char="F06F"/>
            </w:r>
            <w:r w:rsidRPr="00DC0A7C">
              <w:rPr>
                <w:sz w:val="22"/>
              </w:rPr>
              <w:t xml:space="preserve">   LMS  </w:t>
            </w:r>
            <w:r w:rsidRPr="00DC0A7C">
              <w:rPr>
                <w:sz w:val="22"/>
              </w:rPr>
              <w:sym w:font="Wingdings" w:char="F06F"/>
            </w:r>
            <w:r w:rsidRPr="00DC0A7C">
              <w:rPr>
                <w:sz w:val="22"/>
              </w:rPr>
              <w:t xml:space="preserve">  </w:t>
            </w:r>
          </w:p>
          <w:p w:rsidR="003D6AF3" w:rsidRPr="00DC0A7C" w:rsidRDefault="003D6AF3" w:rsidP="003D6AF3">
            <w:pPr>
              <w:cnfStyle w:val="000000100000" w:firstRow="0" w:lastRow="0" w:firstColumn="0" w:lastColumn="0" w:oddVBand="0" w:evenVBand="0" w:oddHBand="1" w:evenHBand="0" w:firstRowFirstColumn="0" w:firstRowLastColumn="0" w:lastRowFirstColumn="0" w:lastRowLastColumn="0"/>
              <w:rPr>
                <w:sz w:val="22"/>
              </w:rPr>
            </w:pPr>
            <w:r w:rsidRPr="00DC0A7C">
              <w:rPr>
                <w:sz w:val="22"/>
              </w:rPr>
              <w:t>Other (please specify):</w:t>
            </w:r>
          </w:p>
        </w:tc>
      </w:tr>
      <w:tr w:rsidR="003D6AF3" w:rsidTr="003D6AF3">
        <w:tc>
          <w:tcPr>
            <w:cnfStyle w:val="001000000000" w:firstRow="0" w:lastRow="0" w:firstColumn="1" w:lastColumn="0" w:oddVBand="0" w:evenVBand="0" w:oddHBand="0" w:evenHBand="0" w:firstRowFirstColumn="0" w:firstRowLastColumn="0" w:lastRowFirstColumn="0" w:lastRowLastColumn="0"/>
            <w:tcW w:w="3831" w:type="dxa"/>
          </w:tcPr>
          <w:p w:rsidR="003D6AF3" w:rsidRPr="00DC0A7C" w:rsidRDefault="003D6AF3" w:rsidP="003D6AF3">
            <w:pPr>
              <w:rPr>
                <w:b w:val="0"/>
                <w:sz w:val="22"/>
              </w:rPr>
            </w:pPr>
            <w:r w:rsidRPr="00DC0A7C">
              <w:rPr>
                <w:b w:val="0"/>
                <w:sz w:val="22"/>
              </w:rPr>
              <w:t>Learning outcomes:</w:t>
            </w:r>
          </w:p>
        </w:tc>
        <w:tc>
          <w:tcPr>
            <w:tcW w:w="6591" w:type="dxa"/>
          </w:tcPr>
          <w:p w:rsidR="003D6AF3" w:rsidRPr="00DC0A7C" w:rsidRDefault="003D6AF3" w:rsidP="003D6AF3">
            <w:pPr>
              <w:cnfStyle w:val="000000000000" w:firstRow="0" w:lastRow="0" w:firstColumn="0" w:lastColumn="0" w:oddVBand="0" w:evenVBand="0" w:oddHBand="0" w:evenHBand="0" w:firstRowFirstColumn="0" w:firstRowLastColumn="0" w:lastRowFirstColumn="0" w:lastRowLastColumn="0"/>
              <w:rPr>
                <w:b/>
                <w:sz w:val="22"/>
              </w:rPr>
            </w:pPr>
          </w:p>
          <w:p w:rsidR="003D6AF3" w:rsidRPr="00DC0A7C" w:rsidRDefault="003D6AF3" w:rsidP="003D6AF3">
            <w:pPr>
              <w:cnfStyle w:val="000000000000" w:firstRow="0" w:lastRow="0" w:firstColumn="0" w:lastColumn="0" w:oddVBand="0" w:evenVBand="0" w:oddHBand="0" w:evenHBand="0" w:firstRowFirstColumn="0" w:firstRowLastColumn="0" w:lastRowFirstColumn="0" w:lastRowLastColumn="0"/>
              <w:rPr>
                <w:b/>
                <w:sz w:val="22"/>
              </w:rPr>
            </w:pPr>
          </w:p>
        </w:tc>
      </w:tr>
      <w:tr w:rsidR="003D6AF3" w:rsidTr="00C05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1" w:type="dxa"/>
            <w:tcBorders>
              <w:top w:val="single" w:sz="4" w:space="0" w:color="393C71"/>
              <w:left w:val="single" w:sz="4" w:space="0" w:color="393C71"/>
              <w:bottom w:val="single" w:sz="4" w:space="0" w:color="393C71"/>
              <w:right w:val="single" w:sz="4" w:space="0" w:color="393C71"/>
            </w:tcBorders>
          </w:tcPr>
          <w:p w:rsidR="003D6AF3" w:rsidRPr="00DC0A7C" w:rsidRDefault="003D6AF3" w:rsidP="003D6AF3">
            <w:pPr>
              <w:rPr>
                <w:b w:val="0"/>
                <w:sz w:val="22"/>
              </w:rPr>
            </w:pPr>
            <w:r w:rsidRPr="00DC0A7C">
              <w:rPr>
                <w:b w:val="0"/>
                <w:sz w:val="22"/>
              </w:rPr>
              <w:t>Modules/Topics:</w:t>
            </w:r>
          </w:p>
        </w:tc>
        <w:tc>
          <w:tcPr>
            <w:tcW w:w="6591" w:type="dxa"/>
            <w:tcBorders>
              <w:top w:val="single" w:sz="4" w:space="0" w:color="393C71"/>
              <w:left w:val="single" w:sz="4" w:space="0" w:color="393C71"/>
              <w:bottom w:val="single" w:sz="4" w:space="0" w:color="393C71"/>
              <w:right w:val="single" w:sz="4" w:space="0" w:color="393C71"/>
            </w:tcBorders>
          </w:tcPr>
          <w:p w:rsidR="003D6AF3" w:rsidRPr="00DC0A7C" w:rsidRDefault="003D6AF3" w:rsidP="003D6AF3">
            <w:pPr>
              <w:cnfStyle w:val="000000100000" w:firstRow="0" w:lastRow="0" w:firstColumn="0" w:lastColumn="0" w:oddVBand="0" w:evenVBand="0" w:oddHBand="1" w:evenHBand="0" w:firstRowFirstColumn="0" w:firstRowLastColumn="0" w:lastRowFirstColumn="0" w:lastRowLastColumn="0"/>
              <w:rPr>
                <w:sz w:val="22"/>
              </w:rPr>
            </w:pPr>
          </w:p>
          <w:p w:rsidR="003D6AF3" w:rsidRPr="00DC0A7C" w:rsidRDefault="003D6AF3" w:rsidP="003D6AF3">
            <w:pPr>
              <w:cnfStyle w:val="000000100000" w:firstRow="0" w:lastRow="0" w:firstColumn="0" w:lastColumn="0" w:oddVBand="0" w:evenVBand="0" w:oddHBand="1" w:evenHBand="0" w:firstRowFirstColumn="0" w:firstRowLastColumn="0" w:lastRowFirstColumn="0" w:lastRowLastColumn="0"/>
              <w:rPr>
                <w:sz w:val="22"/>
              </w:rPr>
            </w:pPr>
          </w:p>
        </w:tc>
      </w:tr>
      <w:tr w:rsidR="003D6AF3" w:rsidTr="003D6AF3">
        <w:tc>
          <w:tcPr>
            <w:cnfStyle w:val="001000000000" w:firstRow="0" w:lastRow="0" w:firstColumn="1" w:lastColumn="0" w:oddVBand="0" w:evenVBand="0" w:oddHBand="0" w:evenHBand="0" w:firstRowFirstColumn="0" w:firstRowLastColumn="0" w:lastRowFirstColumn="0" w:lastRowLastColumn="0"/>
            <w:tcW w:w="3831" w:type="dxa"/>
          </w:tcPr>
          <w:p w:rsidR="003D6AF3" w:rsidRPr="00DC0A7C" w:rsidRDefault="003D6AF3" w:rsidP="003D6AF3">
            <w:pPr>
              <w:rPr>
                <w:b w:val="0"/>
                <w:sz w:val="22"/>
              </w:rPr>
            </w:pPr>
            <w:r w:rsidRPr="00DC0A7C">
              <w:rPr>
                <w:b w:val="0"/>
                <w:sz w:val="22"/>
              </w:rPr>
              <w:t>Format/software/media/interactive elements:</w:t>
            </w:r>
          </w:p>
        </w:tc>
        <w:tc>
          <w:tcPr>
            <w:tcW w:w="6591" w:type="dxa"/>
          </w:tcPr>
          <w:p w:rsidR="003D6AF3" w:rsidRPr="00DC0A7C" w:rsidRDefault="003D6AF3" w:rsidP="003D6AF3">
            <w:pPr>
              <w:cnfStyle w:val="000000000000" w:firstRow="0" w:lastRow="0" w:firstColumn="0" w:lastColumn="0" w:oddVBand="0" w:evenVBand="0" w:oddHBand="0" w:evenHBand="0" w:firstRowFirstColumn="0" w:firstRowLastColumn="0" w:lastRowFirstColumn="0" w:lastRowLastColumn="0"/>
              <w:rPr>
                <w:sz w:val="22"/>
              </w:rPr>
            </w:pPr>
          </w:p>
          <w:p w:rsidR="003D6AF3" w:rsidRPr="00DC0A7C" w:rsidRDefault="003D6AF3" w:rsidP="003D6AF3">
            <w:pPr>
              <w:cnfStyle w:val="000000000000" w:firstRow="0" w:lastRow="0" w:firstColumn="0" w:lastColumn="0" w:oddVBand="0" w:evenVBand="0" w:oddHBand="0" w:evenHBand="0" w:firstRowFirstColumn="0" w:firstRowLastColumn="0" w:lastRowFirstColumn="0" w:lastRowLastColumn="0"/>
              <w:rPr>
                <w:sz w:val="22"/>
              </w:rPr>
            </w:pPr>
          </w:p>
        </w:tc>
      </w:tr>
      <w:tr w:rsidR="003D6AF3" w:rsidTr="00C05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1" w:type="dxa"/>
            <w:tcBorders>
              <w:top w:val="single" w:sz="4" w:space="0" w:color="393C71"/>
              <w:left w:val="single" w:sz="4" w:space="0" w:color="393C71"/>
              <w:bottom w:val="single" w:sz="4" w:space="0" w:color="393C71"/>
              <w:right w:val="single" w:sz="4" w:space="0" w:color="393C71"/>
            </w:tcBorders>
          </w:tcPr>
          <w:p w:rsidR="003D6AF3" w:rsidRPr="00DC0A7C" w:rsidRDefault="003D6AF3" w:rsidP="003D6AF3">
            <w:pPr>
              <w:rPr>
                <w:b w:val="0"/>
                <w:sz w:val="22"/>
              </w:rPr>
            </w:pPr>
            <w:r w:rsidRPr="00DC0A7C">
              <w:rPr>
                <w:b w:val="0"/>
                <w:sz w:val="22"/>
              </w:rPr>
              <w:t>Assessment required:</w:t>
            </w:r>
          </w:p>
        </w:tc>
        <w:tc>
          <w:tcPr>
            <w:tcW w:w="6591" w:type="dxa"/>
            <w:tcBorders>
              <w:top w:val="single" w:sz="4" w:space="0" w:color="393C71"/>
              <w:left w:val="single" w:sz="4" w:space="0" w:color="393C71"/>
              <w:bottom w:val="single" w:sz="4" w:space="0" w:color="393C71"/>
              <w:right w:val="single" w:sz="4" w:space="0" w:color="393C71"/>
            </w:tcBorders>
          </w:tcPr>
          <w:p w:rsidR="003D6AF3" w:rsidRPr="00DC0A7C" w:rsidRDefault="003D6AF3" w:rsidP="003D6AF3">
            <w:pPr>
              <w:cnfStyle w:val="000000100000" w:firstRow="0" w:lastRow="0" w:firstColumn="0" w:lastColumn="0" w:oddVBand="0" w:evenVBand="0" w:oddHBand="1" w:evenHBand="0" w:firstRowFirstColumn="0" w:firstRowLastColumn="0" w:lastRowFirstColumn="0" w:lastRowLastColumn="0"/>
              <w:rPr>
                <w:sz w:val="22"/>
              </w:rPr>
            </w:pPr>
            <w:r w:rsidRPr="00DC0A7C">
              <w:rPr>
                <w:sz w:val="22"/>
              </w:rPr>
              <w:t xml:space="preserve">Yes  </w:t>
            </w:r>
            <w:r w:rsidRPr="00DC0A7C">
              <w:rPr>
                <w:sz w:val="22"/>
              </w:rPr>
              <w:sym w:font="Wingdings" w:char="F06F"/>
            </w:r>
            <w:r w:rsidRPr="00DC0A7C">
              <w:rPr>
                <w:sz w:val="22"/>
              </w:rPr>
              <w:t xml:space="preserve">  Details:</w:t>
            </w:r>
          </w:p>
          <w:p w:rsidR="003D6AF3" w:rsidRPr="00DC0A7C" w:rsidRDefault="003D6AF3" w:rsidP="003D6AF3">
            <w:pPr>
              <w:cnfStyle w:val="000000100000" w:firstRow="0" w:lastRow="0" w:firstColumn="0" w:lastColumn="0" w:oddVBand="0" w:evenVBand="0" w:oddHBand="1" w:evenHBand="0" w:firstRowFirstColumn="0" w:firstRowLastColumn="0" w:lastRowFirstColumn="0" w:lastRowLastColumn="0"/>
              <w:rPr>
                <w:sz w:val="22"/>
              </w:rPr>
            </w:pPr>
            <w:r w:rsidRPr="00DC0A7C">
              <w:rPr>
                <w:sz w:val="22"/>
              </w:rPr>
              <w:t xml:space="preserve">No  </w:t>
            </w:r>
            <w:r w:rsidRPr="00DC0A7C">
              <w:rPr>
                <w:sz w:val="22"/>
              </w:rPr>
              <w:sym w:font="Wingdings" w:char="F06F"/>
            </w:r>
          </w:p>
        </w:tc>
      </w:tr>
    </w:tbl>
    <w:p w:rsidR="007A46E7" w:rsidRPr="00DC0A7C" w:rsidRDefault="007A46E7" w:rsidP="00DC0A7C">
      <w:pPr>
        <w:spacing w:before="240" w:after="300"/>
        <w:ind w:right="-1"/>
        <w:rPr>
          <w:sz w:val="20"/>
          <w:szCs w:val="20"/>
        </w:rPr>
      </w:pPr>
      <w:r w:rsidRPr="00DC0A7C">
        <w:rPr>
          <w:sz w:val="20"/>
          <w:szCs w:val="20"/>
        </w:rPr>
        <w:t>© North Metropolitan Health Service 201</w:t>
      </w:r>
      <w:r w:rsidR="00372B13" w:rsidRPr="00DC0A7C">
        <w:rPr>
          <w:sz w:val="20"/>
          <w:szCs w:val="20"/>
        </w:rPr>
        <w:t>9</w:t>
      </w:r>
    </w:p>
    <w:p w:rsidR="00EA3C14" w:rsidRPr="00DC0A7C" w:rsidRDefault="007A46E7" w:rsidP="00EA3C14">
      <w:pPr>
        <w:pStyle w:val="TEXT"/>
        <w:spacing w:line="240" w:lineRule="auto"/>
        <w:ind w:right="-1"/>
        <w:rPr>
          <w:rFonts w:ascii="Arial" w:hAnsi="Arial"/>
          <w:sz w:val="20"/>
          <w:szCs w:val="20"/>
        </w:rPr>
      </w:pPr>
      <w:r w:rsidRPr="00DC0A7C">
        <w:rPr>
          <w:rFonts w:ascii="Arial" w:hAnsi="Arial"/>
          <w:sz w:val="20"/>
          <w:szCs w:val="20"/>
        </w:rPr>
        <w:t xml:space="preserve">Copyright to this material is vested in the State of Western Australia unless otherwise indicated. Apart from any fair dealing for the purposes of private study, research, criticism or review, as permitted under the provisions of the </w:t>
      </w:r>
      <w:r w:rsidRPr="00DC0A7C">
        <w:rPr>
          <w:rFonts w:ascii="Arial" w:hAnsi="Arial" w:cs="ArialMTStd-Italic"/>
          <w:i/>
          <w:iCs/>
          <w:sz w:val="20"/>
          <w:szCs w:val="20"/>
        </w:rPr>
        <w:t>Copyright Act 1968</w:t>
      </w:r>
      <w:r w:rsidRPr="00DC0A7C">
        <w:rPr>
          <w:rFonts w:ascii="Arial" w:hAnsi="Arial"/>
          <w:sz w:val="20"/>
          <w:szCs w:val="20"/>
        </w:rPr>
        <w:t>, no part may be reproduced or re-used for any purposes whatsoever without written permission of</w:t>
      </w:r>
      <w:r w:rsidR="00EA3C14" w:rsidRPr="00DC0A7C">
        <w:rPr>
          <w:rFonts w:ascii="Arial" w:hAnsi="Arial"/>
          <w:sz w:val="20"/>
          <w:szCs w:val="20"/>
        </w:rPr>
        <w:t xml:space="preserve"> the State of Western Australia</w:t>
      </w:r>
    </w:p>
    <w:p w:rsidR="00EA3C14" w:rsidRPr="001F6030" w:rsidRDefault="00EA3C14" w:rsidP="002E5F5B"/>
    <w:sectPr w:rsidR="00EA3C14" w:rsidRPr="001F6030" w:rsidSect="00EA3C14">
      <w:pgSz w:w="11906" w:h="16838" w:code="9"/>
      <w:pgMar w:top="680" w:right="849" w:bottom="680" w:left="851" w:header="1134" w:footer="8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721" w:rsidRDefault="00075721" w:rsidP="0013662A">
      <w:pPr>
        <w:spacing w:after="0"/>
      </w:pPr>
      <w:r>
        <w:separator/>
      </w:r>
    </w:p>
  </w:endnote>
  <w:endnote w:type="continuationSeparator" w:id="0">
    <w:p w:rsidR="00075721" w:rsidRDefault="00075721" w:rsidP="001366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Std">
    <w:panose1 w:val="00000000000000000000"/>
    <w:charset w:val="00"/>
    <w:family w:val="swiss"/>
    <w:notTrueType/>
    <w:pitch w:val="variable"/>
    <w:sig w:usb0="800000AF" w:usb1="4000204A" w:usb2="00000000" w:usb3="00000000" w:csb0="00000001" w:csb1="00000000"/>
  </w:font>
  <w:font w:name="ArialMTStd">
    <w:altName w:val="Arial MT Std"/>
    <w:panose1 w:val="00000000000000000000"/>
    <w:charset w:val="4D"/>
    <w:family w:val="auto"/>
    <w:notTrueType/>
    <w:pitch w:val="default"/>
    <w:sig w:usb0="00000003" w:usb1="00000000" w:usb2="00000000" w:usb3="00000000" w:csb0="00000001" w:csb1="00000000"/>
  </w:font>
  <w:font w:name="ArialMTStd-Italic">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C14" w:rsidRPr="009B0844" w:rsidRDefault="00FA5972" w:rsidP="00EA3C14">
    <w:pPr>
      <w:pStyle w:val="TEXT"/>
      <w:tabs>
        <w:tab w:val="left" w:pos="4056"/>
      </w:tabs>
      <w:spacing w:before="240" w:line="240" w:lineRule="auto"/>
      <w:rPr>
        <w:rFonts w:ascii="Arial" w:hAnsi="Arial"/>
        <w:sz w:val="22"/>
        <w:szCs w:val="22"/>
      </w:rPr>
    </w:pPr>
    <w:r>
      <w:rPr>
        <w:noProof/>
        <w:lang w:val="en-AU" w:eastAsia="en-AU"/>
      </w:rPr>
      <w:drawing>
        <wp:anchor distT="0" distB="0" distL="114300" distR="114300" simplePos="0" relativeHeight="251656704" behindDoc="0" locked="0" layoutInCell="1" allowOverlap="1" wp14:anchorId="792956A7" wp14:editId="41EE2E3E">
          <wp:simplePos x="0" y="0"/>
          <wp:positionH relativeFrom="column">
            <wp:posOffset>-565785</wp:posOffset>
          </wp:positionH>
          <wp:positionV relativeFrom="paragraph">
            <wp:posOffset>-31115</wp:posOffset>
          </wp:positionV>
          <wp:extent cx="7559675" cy="934085"/>
          <wp:effectExtent l="0" t="0" r="3175" b="0"/>
          <wp:wrapNone/>
          <wp:docPr id="7" name="Picture 7" descr="Word doc_Footer_Template_W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 doc_Footer_Template_WNHS"/>
                  <pic:cNvPicPr>
                    <a:picLocks noChangeAspect="1" noChangeArrowheads="1"/>
                  </pic:cNvPicPr>
                </pic:nvPicPr>
                <pic:blipFill>
                  <a:blip r:embed="rId1">
                    <a:extLst>
                      <a:ext uri="{28A0092B-C50C-407E-A947-70E740481C1C}">
                        <a14:useLocalDpi xmlns:a14="http://schemas.microsoft.com/office/drawing/2010/main" val="0"/>
                      </a:ext>
                    </a:extLst>
                  </a:blip>
                  <a:srcRect t="91251"/>
                  <a:stretch>
                    <a:fillRect/>
                  </a:stretch>
                </pic:blipFill>
                <pic:spPr bwMode="auto">
                  <a:xfrm>
                    <a:off x="0" y="0"/>
                    <a:ext cx="7559675" cy="9340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62A" w:rsidRDefault="00DC0A7C" w:rsidP="00521D1A">
    <w:pPr>
      <w:pStyle w:val="Footer"/>
      <w:ind w:left="-680"/>
    </w:pPr>
    <w:r>
      <w:rPr>
        <w:noProof/>
        <w:lang w:val="en-AU" w:eastAsia="en-AU"/>
      </w:rPr>
      <mc:AlternateContent>
        <mc:Choice Requires="wps">
          <w:drawing>
            <wp:anchor distT="0" distB="0" distL="114300" distR="114300" simplePos="0" relativeHeight="251660800" behindDoc="0" locked="0" layoutInCell="1" allowOverlap="1" wp14:editId="36B11C9B">
              <wp:simplePos x="0" y="0"/>
              <wp:positionH relativeFrom="column">
                <wp:posOffset>-529752</wp:posOffset>
              </wp:positionH>
              <wp:positionV relativeFrom="paragraph">
                <wp:posOffset>442787</wp:posOffset>
              </wp:positionV>
              <wp:extent cx="2374265" cy="28707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7079"/>
                      </a:xfrm>
                      <a:prstGeom prst="rect">
                        <a:avLst/>
                      </a:prstGeom>
                      <a:noFill/>
                      <a:ln w="9525">
                        <a:noFill/>
                        <a:miter lim="800000"/>
                        <a:headEnd/>
                        <a:tailEnd/>
                      </a:ln>
                    </wps:spPr>
                    <wps:txbx>
                      <w:txbxContent>
                        <w:p w:rsidR="00DC0A7C" w:rsidRPr="00DC0A7C" w:rsidRDefault="00DC0A7C">
                          <w:pPr>
                            <w:rPr>
                              <w:sz w:val="20"/>
                            </w:rPr>
                          </w:pPr>
                          <w:r w:rsidRPr="00DC0A7C">
                            <w:rPr>
                              <w:sz w:val="20"/>
                            </w:rPr>
                            <w:t>03/09/2019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7pt;margin-top:34.85pt;width:186.95pt;height:22.6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" filled="f" stroked="f">
              <v:textbox>
                <w:txbxContent>
                  <w:p w:rsidR="00DC0A7C" w:rsidRPr="00DC0A7C" w:rsidRDefault="00DC0A7C">
                    <w:pPr>
                      <w:rPr>
                        <w:sz w:val="20"/>
                      </w:rPr>
                    </w:pPr>
                    <w:r w:rsidRPr="00DC0A7C">
                      <w:rPr>
                        <w:sz w:val="20"/>
                      </w:rPr>
                      <w:t>03/09/2019</w:t>
                    </w:r>
                  </w:p>
                </w:txbxContent>
              </v:textbox>
            </v:shape>
          </w:pict>
        </mc:Fallback>
      </mc:AlternateContent>
    </w:r>
    <w:r>
      <w:t>3/09/2019</w:t>
    </w:r>
    <w:r w:rsidR="00FA5972">
      <w:rPr>
        <w:noProof/>
        <w:lang w:val="en-AU" w:eastAsia="en-AU"/>
      </w:rPr>
      <w:drawing>
        <wp:anchor distT="0" distB="0" distL="114300" distR="114300" simplePos="0" relativeHeight="251655679" behindDoc="0" locked="0" layoutInCell="1" allowOverlap="1" wp14:anchorId="07AF989D" wp14:editId="767E8085">
          <wp:simplePos x="0" y="0"/>
          <wp:positionH relativeFrom="column">
            <wp:posOffset>-437515</wp:posOffset>
          </wp:positionH>
          <wp:positionV relativeFrom="paragraph">
            <wp:posOffset>-189230</wp:posOffset>
          </wp:positionV>
          <wp:extent cx="7559675" cy="914400"/>
          <wp:effectExtent l="0" t="0" r="3175" b="0"/>
          <wp:wrapNone/>
          <wp:docPr id="9" name="Picture 9" descr="Word doc_Footer_Template_W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 doc_Footer_Template_WNHS"/>
                  <pic:cNvPicPr>
                    <a:picLocks noChangeAspect="1" noChangeArrowheads="1"/>
                  </pic:cNvPicPr>
                </pic:nvPicPr>
                <pic:blipFill>
                  <a:blip r:embed="rId1">
                    <a:extLst>
                      <a:ext uri="{28A0092B-C50C-407E-A947-70E740481C1C}">
                        <a14:useLocalDpi xmlns:a14="http://schemas.microsoft.com/office/drawing/2010/main" val="0"/>
                      </a:ext>
                    </a:extLst>
                  </a:blip>
                  <a:srcRect t="91435"/>
                  <a:stretch>
                    <a:fillRect/>
                  </a:stretch>
                </pic:blipFill>
                <pic:spPr bwMode="auto">
                  <a:xfrm>
                    <a:off x="0" y="0"/>
                    <a:ext cx="7559675"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721" w:rsidRDefault="00075721" w:rsidP="0013662A">
      <w:pPr>
        <w:spacing w:after="0"/>
      </w:pPr>
      <w:r>
        <w:separator/>
      </w:r>
    </w:p>
  </w:footnote>
  <w:footnote w:type="continuationSeparator" w:id="0">
    <w:p w:rsidR="00075721" w:rsidRDefault="00075721" w:rsidP="0013662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D18" w:rsidRDefault="00FA5972">
    <w:pPr>
      <w:pStyle w:val="Header"/>
    </w:pPr>
    <w:r>
      <w:rPr>
        <w:noProof/>
        <w:lang w:val="en-AU" w:eastAsia="en-AU"/>
      </w:rPr>
      <w:drawing>
        <wp:anchor distT="0" distB="0" distL="114300" distR="114300" simplePos="0" relativeHeight="251658752" behindDoc="0" locked="0" layoutInCell="1" allowOverlap="1" wp14:anchorId="6970D7D0" wp14:editId="291437DB">
          <wp:simplePos x="0" y="0"/>
          <wp:positionH relativeFrom="column">
            <wp:posOffset>-533400</wp:posOffset>
          </wp:positionH>
          <wp:positionV relativeFrom="paragraph">
            <wp:posOffset>-720090</wp:posOffset>
          </wp:positionV>
          <wp:extent cx="7559675" cy="1275080"/>
          <wp:effectExtent l="0" t="0" r="3175" b="1270"/>
          <wp:wrapNone/>
          <wp:docPr id="8" name="Picture 8" descr="Word doc_Header_Template_W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 doc_Header_Template_WNHS"/>
                  <pic:cNvPicPr>
                    <a:picLocks noChangeAspect="1" noChangeArrowheads="1"/>
                  </pic:cNvPicPr>
                </pic:nvPicPr>
                <pic:blipFill>
                  <a:blip r:embed="rId1">
                    <a:extLst>
                      <a:ext uri="{28A0092B-C50C-407E-A947-70E740481C1C}">
                        <a14:useLocalDpi xmlns:a14="http://schemas.microsoft.com/office/drawing/2010/main" val="0"/>
                      </a:ext>
                    </a:extLst>
                  </a:blip>
                  <a:srcRect b="88057"/>
                  <a:stretch>
                    <a:fillRect/>
                  </a:stretch>
                </pic:blipFill>
                <pic:spPr bwMode="auto">
                  <a:xfrm>
                    <a:off x="0" y="0"/>
                    <a:ext cx="7559675" cy="1275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F776BD"/>
    <w:multiLevelType w:val="hybridMultilevel"/>
    <w:tmpl w:val="F2B80AF2"/>
    <w:lvl w:ilvl="0" w:tplc="0C090003">
      <w:start w:val="1"/>
      <w:numFmt w:val="bullet"/>
      <w:lvlText w:val="o"/>
      <w:lvlJc w:val="left"/>
      <w:pPr>
        <w:ind w:left="720" w:hanging="360"/>
      </w:pPr>
      <w:rPr>
        <w:rFonts w:ascii="Courier New" w:hAnsi="Courier New" w:cs="Courier New" w:hint="default"/>
        <w:color w:val="85113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72C53CC8"/>
    <w:multiLevelType w:val="hybridMultilevel"/>
    <w:tmpl w:val="F33028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7E9"/>
    <w:rsid w:val="00012450"/>
    <w:rsid w:val="00033A64"/>
    <w:rsid w:val="00075721"/>
    <w:rsid w:val="0013662A"/>
    <w:rsid w:val="001437E0"/>
    <w:rsid w:val="00143D18"/>
    <w:rsid w:val="00144D87"/>
    <w:rsid w:val="00171B7B"/>
    <w:rsid w:val="001C7D1F"/>
    <w:rsid w:val="001F6030"/>
    <w:rsid w:val="001F68E9"/>
    <w:rsid w:val="00220E8F"/>
    <w:rsid w:val="00234C1A"/>
    <w:rsid w:val="002C7D7D"/>
    <w:rsid w:val="002E5F5B"/>
    <w:rsid w:val="002E751D"/>
    <w:rsid w:val="00325507"/>
    <w:rsid w:val="00355004"/>
    <w:rsid w:val="00372B13"/>
    <w:rsid w:val="003929E7"/>
    <w:rsid w:val="003D6AF3"/>
    <w:rsid w:val="004358F0"/>
    <w:rsid w:val="00466DB9"/>
    <w:rsid w:val="00467464"/>
    <w:rsid w:val="00471692"/>
    <w:rsid w:val="00492C70"/>
    <w:rsid w:val="004A609E"/>
    <w:rsid w:val="004C2780"/>
    <w:rsid w:val="004C27CB"/>
    <w:rsid w:val="004C6976"/>
    <w:rsid w:val="00521D1A"/>
    <w:rsid w:val="005538CC"/>
    <w:rsid w:val="0056716B"/>
    <w:rsid w:val="005A409E"/>
    <w:rsid w:val="005C51BE"/>
    <w:rsid w:val="005D455D"/>
    <w:rsid w:val="0069466D"/>
    <w:rsid w:val="006F1E2D"/>
    <w:rsid w:val="006F52D0"/>
    <w:rsid w:val="00753150"/>
    <w:rsid w:val="0077027C"/>
    <w:rsid w:val="007A46E7"/>
    <w:rsid w:val="007D3AE7"/>
    <w:rsid w:val="007D793C"/>
    <w:rsid w:val="007F46BC"/>
    <w:rsid w:val="008807DD"/>
    <w:rsid w:val="00881846"/>
    <w:rsid w:val="00882643"/>
    <w:rsid w:val="00897837"/>
    <w:rsid w:val="008F7FE4"/>
    <w:rsid w:val="009268E4"/>
    <w:rsid w:val="00930DF8"/>
    <w:rsid w:val="009668ED"/>
    <w:rsid w:val="00981DA1"/>
    <w:rsid w:val="00990D6C"/>
    <w:rsid w:val="009B0844"/>
    <w:rsid w:val="00A91C4C"/>
    <w:rsid w:val="00AA1620"/>
    <w:rsid w:val="00AD60E8"/>
    <w:rsid w:val="00AF0C79"/>
    <w:rsid w:val="00B771A0"/>
    <w:rsid w:val="00BB5682"/>
    <w:rsid w:val="00BD41EB"/>
    <w:rsid w:val="00BD7C33"/>
    <w:rsid w:val="00BE3C2D"/>
    <w:rsid w:val="00C05B6E"/>
    <w:rsid w:val="00C05DD4"/>
    <w:rsid w:val="00C629CF"/>
    <w:rsid w:val="00C7143D"/>
    <w:rsid w:val="00C729CE"/>
    <w:rsid w:val="00CA38DB"/>
    <w:rsid w:val="00CF2778"/>
    <w:rsid w:val="00CF64E2"/>
    <w:rsid w:val="00D147D4"/>
    <w:rsid w:val="00D46FED"/>
    <w:rsid w:val="00D636EE"/>
    <w:rsid w:val="00D9301F"/>
    <w:rsid w:val="00DC0A7C"/>
    <w:rsid w:val="00DD22D0"/>
    <w:rsid w:val="00DE4BFE"/>
    <w:rsid w:val="00E375D8"/>
    <w:rsid w:val="00E40563"/>
    <w:rsid w:val="00E47483"/>
    <w:rsid w:val="00EA3C14"/>
    <w:rsid w:val="00F347E9"/>
    <w:rsid w:val="00F647BD"/>
    <w:rsid w:val="00F86023"/>
    <w:rsid w:val="00F9320D"/>
    <w:rsid w:val="00FA5972"/>
    <w:rsid w:val="00FC1B1A"/>
    <w:rsid w:val="00FE46CE"/>
    <w:rsid w:val="00FF0D8D"/>
    <w:rsid w:val="00FF19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A91C4C"/>
    <w:pPr>
      <w:spacing w:after="170"/>
    </w:pPr>
    <w:rPr>
      <w:rFonts w:ascii="Arial" w:hAnsi="Arial"/>
      <w:sz w:val="24"/>
      <w:szCs w:val="22"/>
      <w:lang w:eastAsia="en-US"/>
    </w:rPr>
  </w:style>
  <w:style w:type="paragraph" w:styleId="Heading1">
    <w:name w:val="heading 1"/>
    <w:basedOn w:val="Normal"/>
    <w:next w:val="Normal"/>
    <w:link w:val="Heading1Char"/>
    <w:uiPriority w:val="9"/>
    <w:qFormat/>
    <w:rsid w:val="00234C1A"/>
    <w:pPr>
      <w:keepNext/>
      <w:keepLines/>
      <w:spacing w:before="480" w:after="480"/>
      <w:outlineLvl w:val="0"/>
    </w:pPr>
    <w:rPr>
      <w:rFonts w:eastAsia="Times New Roman"/>
      <w:bCs/>
      <w:color w:val="393C71"/>
      <w:sz w:val="64"/>
      <w:szCs w:val="28"/>
      <w:lang w:val="x-none" w:eastAsia="x-none"/>
    </w:rPr>
  </w:style>
  <w:style w:type="paragraph" w:styleId="Heading2">
    <w:name w:val="heading 2"/>
    <w:basedOn w:val="Normal"/>
    <w:next w:val="Normal"/>
    <w:link w:val="Heading2Char"/>
    <w:uiPriority w:val="9"/>
    <w:qFormat/>
    <w:rsid w:val="00234C1A"/>
    <w:pPr>
      <w:keepNext/>
      <w:keepLines/>
      <w:spacing w:before="280" w:after="100"/>
      <w:outlineLvl w:val="1"/>
    </w:pPr>
    <w:rPr>
      <w:rFonts w:eastAsia="Times New Roman"/>
      <w:b/>
      <w:bCs/>
      <w:color w:val="393C71"/>
      <w:sz w:val="30"/>
      <w:szCs w:val="26"/>
      <w:lang w:val="x-none" w:eastAsia="x-none"/>
    </w:rPr>
  </w:style>
  <w:style w:type="paragraph" w:styleId="Heading3">
    <w:name w:val="heading 3"/>
    <w:basedOn w:val="Normal"/>
    <w:next w:val="Normal"/>
    <w:link w:val="Heading3Char"/>
    <w:uiPriority w:val="9"/>
    <w:qFormat/>
    <w:rsid w:val="00234C1A"/>
    <w:pPr>
      <w:keepNext/>
      <w:keepLines/>
      <w:spacing w:before="260" w:after="100"/>
      <w:outlineLvl w:val="2"/>
    </w:pPr>
    <w:rPr>
      <w:rFonts w:eastAsia="Times New Roman"/>
      <w:b/>
      <w:bCs/>
      <w:color w:val="393C71"/>
      <w:sz w:val="26"/>
      <w:szCs w:val="20"/>
      <w:lang w:val="x-none" w:eastAsia="x-none"/>
    </w:rPr>
  </w:style>
  <w:style w:type="paragraph" w:styleId="Heading4">
    <w:name w:val="heading 4"/>
    <w:basedOn w:val="Normal"/>
    <w:next w:val="Normal"/>
    <w:link w:val="Heading4Char"/>
    <w:uiPriority w:val="9"/>
    <w:rsid w:val="00171B7B"/>
    <w:pPr>
      <w:keepNext/>
      <w:keepLines/>
      <w:spacing w:before="240" w:after="60"/>
      <w:outlineLvl w:val="3"/>
    </w:pPr>
    <w:rPr>
      <w:rFonts w:eastAsia="Times New Roman"/>
      <w:b/>
      <w:bCs/>
      <w:iCs/>
      <w:color w:val="464E56"/>
      <w:szCs w:val="20"/>
      <w:lang w:val="x-none" w:eastAsia="x-none"/>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szCs w:val="20"/>
      <w:lang w:val="x-none" w:eastAsia="x-none"/>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szCs w:val="20"/>
      <w:lang w:val="x-none" w:eastAsia="x-none"/>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szCs w:val="20"/>
      <w:lang w:val="x-none" w:eastAsia="x-none"/>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lang w:val="x-none" w:eastAsia="x-none"/>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rsid w:val="004C2780"/>
    <w:pPr>
      <w:spacing w:before="240" w:after="660"/>
    </w:pPr>
    <w:rPr>
      <w:b/>
      <w:color w:val="000000"/>
      <w:sz w:val="60"/>
    </w:rPr>
  </w:style>
  <w:style w:type="paragraph" w:customStyle="1" w:styleId="Subheadlines">
    <w:name w:val="Sub headlines"/>
    <w:basedOn w:val="Normal"/>
    <w:next w:val="Normal"/>
    <w:rsid w:val="00171B7B"/>
    <w:rPr>
      <w:b/>
      <w:color w:val="000000"/>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234C1A"/>
    <w:rPr>
      <w:rFonts w:ascii="Arial" w:eastAsia="Times New Roman" w:hAnsi="Arial"/>
      <w:bCs/>
      <w:color w:val="393C71"/>
      <w:sz w:val="64"/>
      <w:szCs w:val="28"/>
      <w:lang w:val="x-none" w:eastAsia="x-none"/>
    </w:rPr>
  </w:style>
  <w:style w:type="character" w:customStyle="1" w:styleId="Heading2Char">
    <w:name w:val="Heading 2 Char"/>
    <w:link w:val="Heading2"/>
    <w:uiPriority w:val="9"/>
    <w:rsid w:val="00234C1A"/>
    <w:rPr>
      <w:rFonts w:ascii="Arial" w:eastAsia="Times New Roman" w:hAnsi="Arial"/>
      <w:b/>
      <w:bCs/>
      <w:color w:val="393C71"/>
      <w:sz w:val="30"/>
      <w:szCs w:val="26"/>
      <w:lang w:val="x-none" w:eastAsia="x-none"/>
    </w:rPr>
  </w:style>
  <w:style w:type="character" w:customStyle="1" w:styleId="Heading3Char">
    <w:name w:val="Heading 3 Char"/>
    <w:link w:val="Heading3"/>
    <w:uiPriority w:val="9"/>
    <w:rsid w:val="00234C1A"/>
    <w:rPr>
      <w:rFonts w:ascii="Arial" w:eastAsia="Times New Roman" w:hAnsi="Arial"/>
      <w:b/>
      <w:bCs/>
      <w:color w:val="393C71"/>
      <w:sz w:val="26"/>
      <w:lang w:val="x-none" w:eastAsia="x-none"/>
    </w:rPr>
  </w:style>
  <w:style w:type="character" w:customStyle="1" w:styleId="Heading4Char">
    <w:name w:val="Heading 4 Char"/>
    <w:link w:val="Heading4"/>
    <w:uiPriority w:val="9"/>
    <w:rsid w:val="00171B7B"/>
    <w:rPr>
      <w:rFonts w:ascii="Arial" w:eastAsia="Times New Roman" w:hAnsi="Arial" w:cs="Times New Roman"/>
      <w:b/>
      <w:bCs/>
      <w:iCs/>
      <w:color w:val="464E56"/>
      <w:sz w:val="24"/>
    </w:rPr>
  </w:style>
  <w:style w:type="paragraph" w:styleId="TOCHeading">
    <w:name w:val="TOC Heading"/>
    <w:basedOn w:val="Heading1"/>
    <w:next w:val="Normal"/>
    <w:uiPriority w:val="39"/>
    <w:semiHidden/>
    <w:unhideWhenUsed/>
    <w:qFormat/>
    <w:rsid w:val="00981DA1"/>
    <w:pPr>
      <w:spacing w:after="0" w:line="276" w:lineRule="auto"/>
      <w:outlineLvl w:val="9"/>
    </w:pPr>
    <w:rPr>
      <w:rFonts w:ascii="Cambria" w:hAnsi="Cambria"/>
      <w:color w:val="630C23"/>
      <w:sz w:val="28"/>
      <w:lang w:val="en-US" w:eastAsia="ja-JP"/>
    </w:rPr>
  </w:style>
  <w:style w:type="paragraph" w:styleId="TOC1">
    <w:name w:val="toc 1"/>
    <w:basedOn w:val="Normal"/>
    <w:next w:val="Normal"/>
    <w:autoRedefine/>
    <w:uiPriority w:val="39"/>
    <w:rsid w:val="00DE4BFE"/>
    <w:pPr>
      <w:spacing w:after="100"/>
    </w:pPr>
    <w:rPr>
      <w:b/>
      <w:color w:val="000000"/>
    </w:rPr>
  </w:style>
  <w:style w:type="paragraph" w:styleId="TOC2">
    <w:name w:val="toc 2"/>
    <w:basedOn w:val="Normal"/>
    <w:next w:val="Normal"/>
    <w:autoRedefine/>
    <w:uiPriority w:val="39"/>
    <w:rsid w:val="00171B7B"/>
    <w:pPr>
      <w:spacing w:after="100"/>
      <w:ind w:left="240"/>
    </w:pPr>
    <w:rPr>
      <w:color w:val="000000"/>
    </w:rPr>
  </w:style>
  <w:style w:type="paragraph" w:styleId="TOC3">
    <w:name w:val="toc 3"/>
    <w:basedOn w:val="Normal"/>
    <w:next w:val="Normal"/>
    <w:autoRedefine/>
    <w:uiPriority w:val="39"/>
    <w:rsid w:val="00DE4BFE"/>
    <w:pPr>
      <w:spacing w:after="100"/>
      <w:ind w:left="480"/>
    </w:pPr>
    <w:rPr>
      <w:color w:val="000000"/>
    </w:r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851130"/>
          <w:left w:val="nil"/>
          <w:bottom w:val="single" w:sz="8" w:space="0" w:color="851130"/>
          <w:right w:val="nil"/>
          <w:insideH w:val="nil"/>
          <w:insideV w:val="nil"/>
        </w:tcBorders>
      </w:tcPr>
    </w:tblStylePr>
    <w:tblStylePr w:type="lastRow">
      <w:pPr>
        <w:spacing w:before="0" w:after="0" w:line="240" w:lineRule="auto"/>
      </w:pPr>
      <w:rPr>
        <w:b/>
        <w:bCs/>
      </w:rPr>
      <w:tblPr/>
      <w:tcPr>
        <w:tcBorders>
          <w:top w:val="single" w:sz="8" w:space="0" w:color="851130"/>
          <w:left w:val="nil"/>
          <w:bottom w:val="single" w:sz="8" w:space="0" w:color="85113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B0C2"/>
      </w:tcPr>
    </w:tblStylePr>
    <w:tblStylePr w:type="band1Horz">
      <w:tblPr/>
      <w:tcPr>
        <w:tcBorders>
          <w:left w:val="nil"/>
          <w:right w:val="nil"/>
          <w:insideH w:val="nil"/>
          <w:insideV w:val="nil"/>
        </w:tcBorders>
        <w:shd w:val="clear" w:color="auto" w:fill="851130"/>
      </w:tcPr>
    </w:tblStylePr>
  </w:style>
  <w:style w:type="table" w:styleId="LightList-Accent1">
    <w:name w:val="Light List Accent 1"/>
    <w:basedOn w:val="TableNormal"/>
    <w:uiPriority w:val="61"/>
    <w:rsid w:val="001F68E9"/>
    <w:tblPr>
      <w:tblStyleRowBandSize w:val="1"/>
      <w:tblStyleColBandSize w:val="1"/>
      <w:tblBorders>
        <w:top w:val="single" w:sz="8" w:space="0" w:color="851130"/>
        <w:left w:val="single" w:sz="8" w:space="0" w:color="851130"/>
        <w:bottom w:val="single" w:sz="8" w:space="0" w:color="851130"/>
        <w:right w:val="single" w:sz="8" w:space="0" w:color="851130"/>
      </w:tblBorders>
    </w:tblPr>
    <w:tblStylePr w:type="firstRow">
      <w:pPr>
        <w:spacing w:before="0" w:after="0" w:line="240" w:lineRule="auto"/>
      </w:pPr>
      <w:rPr>
        <w:b/>
        <w:bCs/>
        <w:color w:val="FFFFFF"/>
      </w:rPr>
      <w:tblPr/>
      <w:tcPr>
        <w:shd w:val="clear" w:color="auto" w:fill="851130"/>
      </w:tcPr>
    </w:tblStylePr>
    <w:tblStylePr w:type="lastRow">
      <w:pPr>
        <w:spacing w:before="0" w:after="0" w:line="240" w:lineRule="auto"/>
      </w:pPr>
      <w:rPr>
        <w:b/>
        <w:bCs/>
      </w:rPr>
      <w:tblPr/>
      <w:tcPr>
        <w:tcBorders>
          <w:top w:val="double" w:sz="6" w:space="0" w:color="851130"/>
          <w:left w:val="single" w:sz="8" w:space="0" w:color="851130"/>
          <w:bottom w:val="single" w:sz="8" w:space="0" w:color="851130"/>
          <w:right w:val="single" w:sz="8" w:space="0" w:color="851130"/>
        </w:tcBorders>
      </w:tcPr>
    </w:tblStylePr>
    <w:tblStylePr w:type="firstCol">
      <w:rPr>
        <w:b/>
        <w:bCs/>
      </w:rPr>
    </w:tblStylePr>
    <w:tblStylePr w:type="lastCol">
      <w:rPr>
        <w:b/>
        <w:bCs/>
      </w:rPr>
    </w:tblStylePr>
    <w:tblStylePr w:type="band1Vert">
      <w:tblPr/>
      <w:tcPr>
        <w:tcBorders>
          <w:top w:val="single" w:sz="8" w:space="0" w:color="851130"/>
          <w:left w:val="single" w:sz="8" w:space="0" w:color="851130"/>
          <w:bottom w:val="single" w:sz="8" w:space="0" w:color="851130"/>
          <w:right w:val="single" w:sz="8" w:space="0" w:color="851130"/>
        </w:tcBorders>
      </w:tcPr>
    </w:tblStylePr>
    <w:tblStylePr w:type="band1Horz">
      <w:tblPr/>
      <w:tcPr>
        <w:tcBorders>
          <w:top w:val="single" w:sz="8" w:space="0" w:color="851130"/>
          <w:left w:val="single" w:sz="8" w:space="0" w:color="851130"/>
          <w:bottom w:val="single" w:sz="8" w:space="0" w:color="851130"/>
          <w:right w:val="single" w:sz="8" w:space="0" w:color="851130"/>
        </w:tcBorders>
      </w:tcPr>
    </w:tblStylePr>
  </w:style>
  <w:style w:type="table" w:styleId="LightShading-Accent1">
    <w:name w:val="Light Shading Accent 1"/>
    <w:basedOn w:val="TableNormal"/>
    <w:uiPriority w:val="60"/>
    <w:rsid w:val="001F68E9"/>
    <w:rPr>
      <w:color w:val="630C23"/>
    </w:rPr>
    <w:tblPr>
      <w:tblStyleRowBandSize w:val="1"/>
      <w:tblStyleColBandSize w:val="1"/>
      <w:tblBorders>
        <w:top w:val="single" w:sz="8" w:space="0" w:color="851130"/>
        <w:bottom w:val="single" w:sz="8" w:space="0" w:color="851130"/>
      </w:tblBorders>
    </w:tblPr>
    <w:tblStylePr w:type="firstRow">
      <w:pPr>
        <w:spacing w:before="0" w:after="0" w:line="240" w:lineRule="auto"/>
      </w:pPr>
      <w:rPr>
        <w:b/>
        <w:bCs/>
      </w:rPr>
      <w:tblPr/>
      <w:tcPr>
        <w:tcBorders>
          <w:top w:val="single" w:sz="8" w:space="0" w:color="851130"/>
          <w:left w:val="nil"/>
          <w:bottom w:val="single" w:sz="8" w:space="0" w:color="851130"/>
          <w:right w:val="nil"/>
          <w:insideH w:val="nil"/>
          <w:insideV w:val="nil"/>
        </w:tcBorders>
      </w:tcPr>
    </w:tblStylePr>
    <w:tblStylePr w:type="lastRow">
      <w:pPr>
        <w:spacing w:before="0" w:after="0" w:line="240" w:lineRule="auto"/>
      </w:pPr>
      <w:rPr>
        <w:b/>
        <w:bCs/>
      </w:rPr>
      <w:tblPr/>
      <w:tcPr>
        <w:tcBorders>
          <w:top w:val="single" w:sz="8" w:space="0" w:color="851130"/>
          <w:left w:val="nil"/>
          <w:bottom w:val="single" w:sz="8" w:space="0" w:color="85113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B0C2"/>
      </w:tcPr>
    </w:tblStylePr>
    <w:tblStylePr w:type="band1Horz">
      <w:tblPr/>
      <w:tcPr>
        <w:tcBorders>
          <w:left w:val="nil"/>
          <w:right w:val="nil"/>
          <w:insideH w:val="nil"/>
          <w:insideV w:val="nil"/>
        </w:tcBorders>
        <w:shd w:val="clear" w:color="auto" w:fill="F5B0C2"/>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851130"/>
      </w:tcPr>
    </w:tblStylePr>
    <w:tblStylePr w:type="lastRow">
      <w:pPr>
        <w:spacing w:before="0" w:after="0" w:line="240" w:lineRule="auto"/>
      </w:pPr>
      <w:rPr>
        <w:b/>
        <w:bCs/>
      </w:rPr>
      <w:tblPr/>
      <w:tcPr>
        <w:tcBorders>
          <w:top w:val="double" w:sz="6" w:space="0" w:color="851130"/>
          <w:left w:val="single" w:sz="8" w:space="0" w:color="851130"/>
          <w:bottom w:val="single" w:sz="8" w:space="0" w:color="851130"/>
          <w:right w:val="single" w:sz="8" w:space="0" w:color="851130"/>
        </w:tcBorders>
      </w:tcPr>
    </w:tblStylePr>
    <w:tblStylePr w:type="firstCol">
      <w:rPr>
        <w:b/>
        <w:bCs/>
      </w:rPr>
    </w:tblStylePr>
    <w:tblStylePr w:type="lastCol">
      <w:rPr>
        <w:b/>
        <w:bCs/>
      </w:rPr>
    </w:tblStylePr>
    <w:tblStylePr w:type="band1Vert">
      <w:tblPr/>
      <w:tcPr>
        <w:tcBorders>
          <w:top w:val="single" w:sz="8" w:space="0" w:color="851130"/>
          <w:left w:val="single" w:sz="8" w:space="0" w:color="851130"/>
          <w:bottom w:val="single" w:sz="8" w:space="0" w:color="851130"/>
          <w:right w:val="single" w:sz="8" w:space="0" w:color="851130"/>
        </w:tcBorders>
      </w:tcPr>
    </w:tblStylePr>
    <w:tblStylePr w:type="band1Horz">
      <w:tblPr/>
      <w:tcPr>
        <w:tcBorders>
          <w:top w:val="single" w:sz="8" w:space="0" w:color="851130"/>
          <w:left w:val="single" w:sz="8" w:space="0" w:color="851130"/>
          <w:bottom w:val="single" w:sz="8" w:space="0" w:color="851130"/>
          <w:right w:val="single" w:sz="8" w:space="0" w:color="851130"/>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851130"/>
        <w:left w:val="single" w:sz="8" w:space="0" w:color="851130"/>
        <w:bottom w:val="single" w:sz="8" w:space="0" w:color="851130"/>
        <w:right w:val="single" w:sz="8" w:space="0" w:color="851130"/>
        <w:insideH w:val="single" w:sz="8" w:space="0" w:color="851130"/>
        <w:insideV w:val="single" w:sz="8" w:space="0" w:color="851130"/>
      </w:tblBorders>
    </w:tblPr>
    <w:tblStylePr w:type="firstRow">
      <w:pPr>
        <w:spacing w:before="0" w:after="0" w:line="240" w:lineRule="auto"/>
      </w:pPr>
      <w:rPr>
        <w:rFonts w:ascii="Cambria" w:eastAsia="Times New Roman" w:hAnsi="Cambria" w:cs="Times New Roman"/>
        <w:b/>
        <w:bCs/>
      </w:rPr>
      <w:tblPr/>
      <w:tcPr>
        <w:tcBorders>
          <w:top w:val="single" w:sz="8" w:space="0" w:color="851130"/>
          <w:left w:val="single" w:sz="8" w:space="0" w:color="851130"/>
          <w:bottom w:val="single" w:sz="18" w:space="0" w:color="851130"/>
          <w:right w:val="single" w:sz="8" w:space="0" w:color="851130"/>
          <w:insideH w:val="nil"/>
          <w:insideV w:val="single" w:sz="8" w:space="0" w:color="851130"/>
        </w:tcBorders>
      </w:tcPr>
    </w:tblStylePr>
    <w:tblStylePr w:type="lastRow">
      <w:pPr>
        <w:spacing w:before="0" w:after="0" w:line="240" w:lineRule="auto"/>
      </w:pPr>
      <w:rPr>
        <w:rFonts w:ascii="Cambria" w:eastAsia="Times New Roman" w:hAnsi="Cambria" w:cs="Times New Roman"/>
        <w:b/>
        <w:bCs/>
      </w:rPr>
      <w:tblPr/>
      <w:tcPr>
        <w:tcBorders>
          <w:top w:val="double" w:sz="6" w:space="0" w:color="851130"/>
          <w:left w:val="single" w:sz="8" w:space="0" w:color="851130"/>
          <w:bottom w:val="single" w:sz="8" w:space="0" w:color="851130"/>
          <w:right w:val="single" w:sz="8" w:space="0" w:color="851130"/>
          <w:insideH w:val="nil"/>
          <w:insideV w:val="single" w:sz="8" w:space="0" w:color="85113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51130"/>
          <w:left w:val="single" w:sz="8" w:space="0" w:color="851130"/>
          <w:bottom w:val="single" w:sz="8" w:space="0" w:color="851130"/>
          <w:right w:val="single" w:sz="8" w:space="0" w:color="851130"/>
        </w:tcBorders>
      </w:tcPr>
    </w:tblStylePr>
    <w:tblStylePr w:type="band1Vert">
      <w:tblPr/>
      <w:tcPr>
        <w:tcBorders>
          <w:top w:val="single" w:sz="8" w:space="0" w:color="851130"/>
          <w:left w:val="single" w:sz="8" w:space="0" w:color="851130"/>
          <w:bottom w:val="single" w:sz="8" w:space="0" w:color="851130"/>
          <w:right w:val="single" w:sz="8" w:space="0" w:color="851130"/>
        </w:tcBorders>
        <w:shd w:val="clear" w:color="auto" w:fill="F5B0C2"/>
      </w:tcPr>
    </w:tblStylePr>
    <w:tblStylePr w:type="band1Horz">
      <w:tblPr/>
      <w:tcPr>
        <w:tcBorders>
          <w:top w:val="single" w:sz="8" w:space="0" w:color="851130"/>
          <w:left w:val="single" w:sz="8" w:space="0" w:color="851130"/>
          <w:bottom w:val="single" w:sz="8" w:space="0" w:color="851130"/>
          <w:right w:val="single" w:sz="8" w:space="0" w:color="851130"/>
          <w:insideV w:val="single" w:sz="8" w:space="0" w:color="851130"/>
        </w:tcBorders>
        <w:shd w:val="clear" w:color="auto" w:fill="F5B0C2"/>
      </w:tcPr>
    </w:tblStylePr>
    <w:tblStylePr w:type="band2Horz">
      <w:tblPr/>
      <w:tcPr>
        <w:tcBorders>
          <w:top w:val="single" w:sz="8" w:space="0" w:color="851130"/>
          <w:left w:val="single" w:sz="8" w:space="0" w:color="851130"/>
          <w:bottom w:val="single" w:sz="8" w:space="0" w:color="851130"/>
          <w:right w:val="single" w:sz="8" w:space="0" w:color="851130"/>
          <w:insideV w:val="single" w:sz="8" w:space="0" w:color="851130"/>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851130"/>
          <w:left w:val="single" w:sz="8" w:space="0" w:color="851130"/>
          <w:bottom w:val="single" w:sz="18" w:space="0" w:color="851130"/>
          <w:right w:val="single" w:sz="8" w:space="0" w:color="851130"/>
          <w:insideH w:val="nil"/>
          <w:insideV w:val="single" w:sz="8" w:space="0" w:color="851130"/>
        </w:tcBorders>
      </w:tcPr>
    </w:tblStylePr>
    <w:tblStylePr w:type="lastRow">
      <w:pPr>
        <w:spacing w:before="0" w:after="0" w:line="240" w:lineRule="auto"/>
      </w:pPr>
      <w:rPr>
        <w:rFonts w:ascii="Cambria" w:eastAsia="Times New Roman" w:hAnsi="Cambria" w:cs="Times New Roman"/>
        <w:b/>
        <w:bCs/>
      </w:rPr>
      <w:tblPr/>
      <w:tcPr>
        <w:tcBorders>
          <w:top w:val="double" w:sz="6" w:space="0" w:color="851130"/>
          <w:left w:val="single" w:sz="8" w:space="0" w:color="851130"/>
          <w:bottom w:val="single" w:sz="8" w:space="0" w:color="851130"/>
          <w:right w:val="single" w:sz="8" w:space="0" w:color="851130"/>
          <w:insideH w:val="nil"/>
          <w:insideV w:val="single" w:sz="8" w:space="0" w:color="85113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51130"/>
          <w:left w:val="single" w:sz="8" w:space="0" w:color="851130"/>
          <w:bottom w:val="single" w:sz="8" w:space="0" w:color="851130"/>
          <w:right w:val="single" w:sz="8" w:space="0" w:color="851130"/>
        </w:tcBorders>
      </w:tcPr>
    </w:tblStylePr>
    <w:tblStylePr w:type="band1Vert">
      <w:tblPr/>
      <w:tcPr>
        <w:tcBorders>
          <w:top w:val="single" w:sz="8" w:space="0" w:color="851130"/>
          <w:left w:val="single" w:sz="8" w:space="0" w:color="851130"/>
          <w:bottom w:val="single" w:sz="8" w:space="0" w:color="851130"/>
          <w:right w:val="single" w:sz="8" w:space="0" w:color="851130"/>
        </w:tcBorders>
        <w:shd w:val="clear" w:color="auto" w:fill="F5B0C2"/>
      </w:tcPr>
    </w:tblStylePr>
    <w:tblStylePr w:type="band1Horz">
      <w:tblPr/>
      <w:tcPr>
        <w:tcBorders>
          <w:top w:val="single" w:sz="8" w:space="0" w:color="851130"/>
          <w:left w:val="single" w:sz="8" w:space="0" w:color="851130"/>
          <w:bottom w:val="single" w:sz="8" w:space="0" w:color="851130"/>
          <w:right w:val="single" w:sz="8" w:space="0" w:color="851130"/>
          <w:insideV w:val="single" w:sz="8" w:space="0" w:color="851130"/>
        </w:tcBorders>
        <w:shd w:val="clear" w:color="auto" w:fill="851130"/>
      </w:tcPr>
    </w:tblStylePr>
    <w:tblStylePr w:type="band2Horz">
      <w:tblPr/>
      <w:tcPr>
        <w:tcBorders>
          <w:top w:val="single" w:sz="8" w:space="0" w:color="851130"/>
          <w:left w:val="single" w:sz="8" w:space="0" w:color="851130"/>
          <w:bottom w:val="single" w:sz="8" w:space="0" w:color="851130"/>
          <w:right w:val="single" w:sz="8" w:space="0" w:color="851130"/>
          <w:insideV w:val="single" w:sz="8" w:space="0" w:color="851130"/>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D51B4C"/>
        <w:left w:val="single" w:sz="8" w:space="0" w:color="D51B4C"/>
        <w:bottom w:val="single" w:sz="8" w:space="0" w:color="D51B4C"/>
        <w:right w:val="single" w:sz="8" w:space="0" w:color="D51B4C"/>
        <w:insideH w:val="single" w:sz="8" w:space="0" w:color="D51B4C"/>
      </w:tblBorders>
    </w:tblPr>
    <w:tblStylePr w:type="firstRow">
      <w:pPr>
        <w:spacing w:before="0" w:after="0" w:line="240" w:lineRule="auto"/>
      </w:pPr>
      <w:rPr>
        <w:b/>
        <w:bCs/>
        <w:color w:val="FFFFFF"/>
      </w:rPr>
      <w:tblPr/>
      <w:tcPr>
        <w:tcBorders>
          <w:top w:val="single" w:sz="8" w:space="0" w:color="D51B4C"/>
          <w:left w:val="single" w:sz="8" w:space="0" w:color="D51B4C"/>
          <w:bottom w:val="single" w:sz="8" w:space="0" w:color="D51B4C"/>
          <w:right w:val="single" w:sz="8" w:space="0" w:color="D51B4C"/>
          <w:insideH w:val="nil"/>
          <w:insideV w:val="nil"/>
        </w:tcBorders>
        <w:shd w:val="clear" w:color="auto" w:fill="851130"/>
      </w:tcPr>
    </w:tblStylePr>
    <w:tblStylePr w:type="lastRow">
      <w:pPr>
        <w:spacing w:before="0" w:after="0" w:line="240" w:lineRule="auto"/>
      </w:pPr>
      <w:rPr>
        <w:b/>
        <w:bCs/>
      </w:rPr>
      <w:tblPr/>
      <w:tcPr>
        <w:tcBorders>
          <w:top w:val="double" w:sz="6" w:space="0" w:color="D51B4C"/>
          <w:left w:val="single" w:sz="8" w:space="0" w:color="D51B4C"/>
          <w:bottom w:val="single" w:sz="8" w:space="0" w:color="D51B4C"/>
          <w:right w:val="single" w:sz="8" w:space="0" w:color="D51B4C"/>
          <w:insideH w:val="nil"/>
          <w:insideV w:val="nil"/>
        </w:tcBorders>
      </w:tcPr>
    </w:tblStylePr>
    <w:tblStylePr w:type="firstCol">
      <w:rPr>
        <w:b/>
        <w:bCs/>
      </w:rPr>
    </w:tblStylePr>
    <w:tblStylePr w:type="lastCol">
      <w:rPr>
        <w:b/>
        <w:bCs/>
      </w:rPr>
    </w:tblStylePr>
    <w:tblStylePr w:type="band1Vert">
      <w:tblPr/>
      <w:tcPr>
        <w:shd w:val="clear" w:color="auto" w:fill="F5B0C2"/>
      </w:tcPr>
    </w:tblStylePr>
    <w:tblStylePr w:type="band1Horz">
      <w:tblPr/>
      <w:tcPr>
        <w:tcBorders>
          <w:insideH w:val="nil"/>
          <w:insideV w:val="nil"/>
        </w:tcBorders>
        <w:shd w:val="clear" w:color="auto" w:fill="F5B0C2"/>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D51B4C"/>
          <w:left w:val="single" w:sz="8" w:space="0" w:color="D51B4C"/>
          <w:bottom w:val="single" w:sz="8" w:space="0" w:color="D51B4C"/>
          <w:right w:val="single" w:sz="8" w:space="0" w:color="D51B4C"/>
          <w:insideH w:val="nil"/>
          <w:insideV w:val="nil"/>
        </w:tcBorders>
        <w:shd w:val="clear" w:color="auto" w:fill="851130"/>
      </w:tcPr>
    </w:tblStylePr>
    <w:tblStylePr w:type="lastRow">
      <w:pPr>
        <w:spacing w:before="0" w:after="0" w:line="240" w:lineRule="auto"/>
      </w:pPr>
      <w:rPr>
        <w:b/>
        <w:bCs/>
      </w:rPr>
      <w:tblPr/>
      <w:tcPr>
        <w:tcBorders>
          <w:top w:val="double" w:sz="6" w:space="0" w:color="D51B4C"/>
          <w:left w:val="single" w:sz="8" w:space="0" w:color="D51B4C"/>
          <w:bottom w:val="single" w:sz="8" w:space="0" w:color="D51B4C"/>
          <w:right w:val="single" w:sz="8" w:space="0" w:color="D51B4C"/>
          <w:insideH w:val="nil"/>
          <w:insideV w:val="nil"/>
        </w:tcBorders>
      </w:tcPr>
    </w:tblStylePr>
    <w:tblStylePr w:type="firstCol">
      <w:rPr>
        <w:b/>
        <w:bCs/>
      </w:rPr>
    </w:tblStylePr>
    <w:tblStylePr w:type="lastCol">
      <w:rPr>
        <w:b/>
        <w:bCs/>
      </w:rPr>
    </w:tblStylePr>
    <w:tblStylePr w:type="band1Vert">
      <w:tblPr/>
      <w:tcPr>
        <w:shd w:val="clear" w:color="auto" w:fill="F5B0C2"/>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851130"/>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851130"/>
        <w:bottom w:val="single" w:sz="8" w:space="0" w:color="851130"/>
      </w:tblBorders>
    </w:tblPr>
    <w:tblStylePr w:type="firstRow">
      <w:rPr>
        <w:rFonts w:ascii="Cambria" w:eastAsia="Times New Roman" w:hAnsi="Cambria" w:cs="Times New Roman"/>
      </w:rPr>
      <w:tblPr/>
      <w:tcPr>
        <w:tcBorders>
          <w:top w:val="nil"/>
          <w:bottom w:val="single" w:sz="8" w:space="0" w:color="851130"/>
        </w:tcBorders>
      </w:tcPr>
    </w:tblStylePr>
    <w:tblStylePr w:type="lastRow">
      <w:rPr>
        <w:b/>
        <w:bCs/>
        <w:color w:val="464E56"/>
      </w:rPr>
      <w:tblPr/>
      <w:tcPr>
        <w:tcBorders>
          <w:top w:val="single" w:sz="8" w:space="0" w:color="851130"/>
          <w:bottom w:val="single" w:sz="8" w:space="0" w:color="851130"/>
        </w:tcBorders>
      </w:tcPr>
    </w:tblStylePr>
    <w:tblStylePr w:type="firstCol">
      <w:rPr>
        <w:b/>
        <w:bCs/>
      </w:rPr>
    </w:tblStylePr>
    <w:tblStylePr w:type="lastCol">
      <w:rPr>
        <w:b/>
        <w:bCs/>
      </w:rPr>
      <w:tblPr/>
      <w:tcPr>
        <w:tcBorders>
          <w:top w:val="single" w:sz="8" w:space="0" w:color="851130"/>
          <w:bottom w:val="single" w:sz="8" w:space="0" w:color="851130"/>
        </w:tcBorders>
      </w:tcPr>
    </w:tblStylePr>
    <w:tblStylePr w:type="band1Vert">
      <w:tblPr/>
      <w:tcPr>
        <w:shd w:val="clear" w:color="auto" w:fill="F5B0C2"/>
      </w:tcPr>
    </w:tblStylePr>
    <w:tblStylePr w:type="band1Horz">
      <w:tblPr/>
      <w:tcPr>
        <w:shd w:val="clear" w:color="auto" w:fill="F5B0C2"/>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851130"/>
        </w:tcBorders>
      </w:tcPr>
    </w:tblStylePr>
    <w:tblStylePr w:type="lastRow">
      <w:rPr>
        <w:b/>
        <w:bCs/>
        <w:color w:val="464E56"/>
      </w:rPr>
      <w:tblPr/>
      <w:tcPr>
        <w:tcBorders>
          <w:top w:val="single" w:sz="8" w:space="0" w:color="851130"/>
          <w:bottom w:val="single" w:sz="8" w:space="0" w:color="851130"/>
        </w:tcBorders>
      </w:tcPr>
    </w:tblStylePr>
    <w:tblStylePr w:type="firstCol">
      <w:rPr>
        <w:b/>
        <w:bCs/>
      </w:rPr>
    </w:tblStylePr>
    <w:tblStylePr w:type="lastCol">
      <w:rPr>
        <w:b/>
        <w:bCs/>
      </w:rPr>
      <w:tblPr/>
      <w:tcPr>
        <w:tcBorders>
          <w:top w:val="single" w:sz="8" w:space="0" w:color="851130"/>
          <w:bottom w:val="single" w:sz="8" w:space="0" w:color="851130"/>
        </w:tcBorders>
      </w:tcPr>
    </w:tblStylePr>
    <w:tblStylePr w:type="band1Vert">
      <w:tblPr/>
      <w:tcPr>
        <w:shd w:val="clear" w:color="auto" w:fill="F5B0C2"/>
      </w:tcPr>
    </w:tblStylePr>
    <w:tblStylePr w:type="band1Horz">
      <w:tblPr/>
      <w:tcPr>
        <w:shd w:val="clear" w:color="auto" w:fill="851130"/>
      </w:tcPr>
    </w:tblStylePr>
  </w:style>
  <w:style w:type="table" w:customStyle="1" w:styleId="WAHealthTable7">
    <w:name w:val="WA Health Table 7"/>
    <w:basedOn w:val="LightList"/>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851130"/>
          <w:right w:val="nil"/>
          <w:insideH w:val="nil"/>
          <w:insideV w:val="nil"/>
        </w:tcBorders>
        <w:shd w:val="clear" w:color="auto" w:fill="FFFFFF"/>
      </w:tcPr>
    </w:tblStylePr>
    <w:tblStylePr w:type="lastRow">
      <w:tblPr/>
      <w:tcPr>
        <w:tcBorders>
          <w:top w:val="single" w:sz="8" w:space="0" w:color="851130"/>
          <w:left w:val="nil"/>
          <w:bottom w:val="nil"/>
          <w:right w:val="nil"/>
          <w:insideH w:val="nil"/>
          <w:insideV w:val="nil"/>
        </w:tcBorders>
        <w:shd w:val="clear" w:color="auto" w:fill="FFFFFF"/>
      </w:tcPr>
    </w:tblStylePr>
    <w:tblStylePr w:type="firstCol">
      <w:tblPr/>
      <w:tcPr>
        <w:tcBorders>
          <w:top w:val="nil"/>
          <w:left w:val="nil"/>
          <w:bottom w:val="nil"/>
          <w:right w:val="single" w:sz="8" w:space="0" w:color="851130"/>
          <w:insideH w:val="nil"/>
          <w:insideV w:val="nil"/>
        </w:tcBorders>
        <w:shd w:val="clear" w:color="auto" w:fill="FFFFFF"/>
      </w:tcPr>
    </w:tblStylePr>
    <w:tblStylePr w:type="lastCol">
      <w:tblPr/>
      <w:tcPr>
        <w:tcBorders>
          <w:top w:val="nil"/>
          <w:left w:val="single" w:sz="8" w:space="0" w:color="85113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5B0C2"/>
      </w:tcPr>
    </w:tblStylePr>
    <w:tblStylePr w:type="band1Horz">
      <w:tblPr/>
      <w:tcPr>
        <w:tcBorders>
          <w:top w:val="nil"/>
          <w:bottom w:val="nil"/>
          <w:insideH w:val="nil"/>
          <w:insideV w:val="nil"/>
        </w:tcBorders>
        <w:shd w:val="clear" w:color="auto" w:fill="851130"/>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851130"/>
        <w:left w:val="single" w:sz="8" w:space="0" w:color="851130"/>
        <w:bottom w:val="single" w:sz="8" w:space="0" w:color="851130"/>
        <w:right w:val="single" w:sz="8" w:space="0" w:color="851130"/>
      </w:tblBorders>
    </w:tblPr>
    <w:tblStylePr w:type="firstRow">
      <w:rPr>
        <w:sz w:val="24"/>
        <w:szCs w:val="24"/>
      </w:rPr>
      <w:tblPr/>
      <w:tcPr>
        <w:tcBorders>
          <w:top w:val="nil"/>
          <w:left w:val="nil"/>
          <w:bottom w:val="single" w:sz="24" w:space="0" w:color="851130"/>
          <w:right w:val="nil"/>
          <w:insideH w:val="nil"/>
          <w:insideV w:val="nil"/>
        </w:tcBorders>
        <w:shd w:val="clear" w:color="auto" w:fill="FFFFFF"/>
      </w:tcPr>
    </w:tblStylePr>
    <w:tblStylePr w:type="lastRow">
      <w:tblPr/>
      <w:tcPr>
        <w:tcBorders>
          <w:top w:val="single" w:sz="8" w:space="0" w:color="851130"/>
          <w:left w:val="nil"/>
          <w:bottom w:val="nil"/>
          <w:right w:val="nil"/>
          <w:insideH w:val="nil"/>
          <w:insideV w:val="nil"/>
        </w:tcBorders>
        <w:shd w:val="clear" w:color="auto" w:fill="FFFFFF"/>
      </w:tcPr>
    </w:tblStylePr>
    <w:tblStylePr w:type="firstCol">
      <w:tblPr/>
      <w:tcPr>
        <w:tcBorders>
          <w:top w:val="nil"/>
          <w:left w:val="nil"/>
          <w:bottom w:val="nil"/>
          <w:right w:val="single" w:sz="8" w:space="0" w:color="851130"/>
          <w:insideH w:val="nil"/>
          <w:insideV w:val="nil"/>
        </w:tcBorders>
        <w:shd w:val="clear" w:color="auto" w:fill="FFFFFF"/>
      </w:tcPr>
    </w:tblStylePr>
    <w:tblStylePr w:type="lastCol">
      <w:tblPr/>
      <w:tcPr>
        <w:tcBorders>
          <w:top w:val="nil"/>
          <w:left w:val="single" w:sz="8" w:space="0" w:color="85113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5B0C2"/>
      </w:tcPr>
    </w:tblStylePr>
    <w:tblStylePr w:type="band1Horz">
      <w:tblPr/>
      <w:tcPr>
        <w:tcBorders>
          <w:top w:val="nil"/>
          <w:bottom w:val="nil"/>
          <w:insideH w:val="nil"/>
          <w:insideV w:val="nil"/>
        </w:tcBorders>
        <w:shd w:val="clear" w:color="auto" w:fill="F5B0C2"/>
      </w:tcPr>
    </w:tblStylePr>
    <w:tblStylePr w:type="nwCell">
      <w:tblPr/>
      <w:tcPr>
        <w:shd w:val="clear" w:color="auto" w:fill="FFFFFF"/>
      </w:tcPr>
    </w:tblStylePr>
    <w:tblStylePr w:type="swCell">
      <w:tblPr/>
      <w:tcPr>
        <w:tcBorders>
          <w:top w:val="nil"/>
        </w:tcBorders>
      </w:tcPr>
    </w:tblStylePr>
  </w:style>
  <w:style w:type="paragraph" w:customStyle="1" w:styleId="TitleHeader">
    <w:name w:val="Title Header"/>
    <w:basedOn w:val="Normal"/>
    <w:next w:val="Normal"/>
    <w:uiPriority w:val="99"/>
    <w:rsid w:val="00F647BD"/>
    <w:pPr>
      <w:suppressAutoHyphens/>
      <w:autoSpaceDE w:val="0"/>
      <w:autoSpaceDN w:val="0"/>
      <w:adjustRightInd w:val="0"/>
      <w:spacing w:before="113" w:after="680" w:line="680" w:lineRule="atLeast"/>
      <w:textAlignment w:val="center"/>
    </w:pPr>
    <w:rPr>
      <w:rFonts w:ascii="Arial MT Std" w:hAnsi="Arial MT Std" w:cs="Arial MT Std"/>
      <w:color w:val="006D00"/>
      <w:sz w:val="64"/>
      <w:szCs w:val="64"/>
      <w:lang w:val="en-GB"/>
    </w:rPr>
  </w:style>
  <w:style w:type="paragraph" w:customStyle="1" w:styleId="Bodycopy">
    <w:name w:val="Body copy"/>
    <w:basedOn w:val="Normal"/>
    <w:uiPriority w:val="99"/>
    <w:rsid w:val="00F647BD"/>
    <w:pPr>
      <w:suppressAutoHyphens/>
      <w:autoSpaceDE w:val="0"/>
      <w:autoSpaceDN w:val="0"/>
      <w:adjustRightInd w:val="0"/>
      <w:spacing w:after="142" w:line="290" w:lineRule="atLeast"/>
      <w:textAlignment w:val="center"/>
    </w:pPr>
    <w:rPr>
      <w:rFonts w:ascii="Arial MT Std" w:hAnsi="Arial MT Std" w:cs="Arial MT Std"/>
      <w:color w:val="000000"/>
      <w:szCs w:val="24"/>
      <w:lang w:val="en-GB"/>
    </w:rPr>
  </w:style>
  <w:style w:type="paragraph" w:customStyle="1" w:styleId="Subhead1">
    <w:name w:val="Sub head 1"/>
    <w:basedOn w:val="Normal"/>
    <w:uiPriority w:val="99"/>
    <w:rsid w:val="00F647BD"/>
    <w:pPr>
      <w:suppressAutoHyphens/>
      <w:autoSpaceDE w:val="0"/>
      <w:autoSpaceDN w:val="0"/>
      <w:adjustRightInd w:val="0"/>
      <w:spacing w:before="170" w:line="340" w:lineRule="atLeast"/>
      <w:textAlignment w:val="center"/>
    </w:pPr>
    <w:rPr>
      <w:rFonts w:ascii="Arial MT Std" w:hAnsi="Arial MT Std" w:cs="Arial MT Std"/>
      <w:b/>
      <w:bCs/>
      <w:color w:val="006D00"/>
      <w:sz w:val="30"/>
      <w:szCs w:val="30"/>
      <w:lang w:val="en-GB"/>
    </w:rPr>
  </w:style>
  <w:style w:type="paragraph" w:customStyle="1" w:styleId="Subhead2">
    <w:name w:val="Sub head 2"/>
    <w:basedOn w:val="Normal"/>
    <w:uiPriority w:val="99"/>
    <w:rsid w:val="00F647BD"/>
    <w:pPr>
      <w:suppressAutoHyphens/>
      <w:autoSpaceDE w:val="0"/>
      <w:autoSpaceDN w:val="0"/>
      <w:adjustRightInd w:val="0"/>
      <w:spacing w:before="57" w:after="142" w:line="300" w:lineRule="atLeast"/>
      <w:textAlignment w:val="center"/>
    </w:pPr>
    <w:rPr>
      <w:rFonts w:ascii="Arial MT Std" w:hAnsi="Arial MT Std" w:cs="Arial MT Std"/>
      <w:b/>
      <w:bCs/>
      <w:color w:val="006D00"/>
      <w:sz w:val="26"/>
      <w:szCs w:val="26"/>
      <w:lang w:val="en-GB"/>
    </w:rPr>
  </w:style>
  <w:style w:type="paragraph" w:styleId="Header">
    <w:name w:val="header"/>
    <w:basedOn w:val="Normal"/>
    <w:link w:val="HeaderChar"/>
    <w:uiPriority w:val="99"/>
    <w:semiHidden/>
    <w:rsid w:val="0013662A"/>
    <w:pPr>
      <w:tabs>
        <w:tab w:val="center" w:pos="4513"/>
        <w:tab w:val="right" w:pos="9026"/>
      </w:tabs>
      <w:spacing w:after="0"/>
    </w:pPr>
    <w:rPr>
      <w:szCs w:val="20"/>
      <w:lang w:val="x-none" w:eastAsia="x-none"/>
    </w:rPr>
  </w:style>
  <w:style w:type="character" w:customStyle="1" w:styleId="HeaderChar">
    <w:name w:val="Header Char"/>
    <w:link w:val="Header"/>
    <w:uiPriority w:val="99"/>
    <w:semiHidden/>
    <w:rsid w:val="0013662A"/>
    <w:rPr>
      <w:rFonts w:ascii="Arial" w:hAnsi="Arial"/>
      <w:sz w:val="24"/>
    </w:rPr>
  </w:style>
  <w:style w:type="paragraph" w:styleId="Footer">
    <w:name w:val="footer"/>
    <w:basedOn w:val="Normal"/>
    <w:link w:val="FooterChar"/>
    <w:uiPriority w:val="99"/>
    <w:semiHidden/>
    <w:rsid w:val="0013662A"/>
    <w:pPr>
      <w:tabs>
        <w:tab w:val="center" w:pos="4513"/>
        <w:tab w:val="right" w:pos="9026"/>
      </w:tabs>
      <w:spacing w:after="0"/>
    </w:pPr>
    <w:rPr>
      <w:szCs w:val="20"/>
      <w:lang w:val="x-none" w:eastAsia="x-none"/>
    </w:rPr>
  </w:style>
  <w:style w:type="character" w:customStyle="1" w:styleId="FooterChar">
    <w:name w:val="Footer Char"/>
    <w:link w:val="Footer"/>
    <w:uiPriority w:val="99"/>
    <w:semiHidden/>
    <w:rsid w:val="0013662A"/>
    <w:rPr>
      <w:rFonts w:ascii="Arial" w:hAnsi="Arial"/>
      <w:sz w:val="24"/>
    </w:rPr>
  </w:style>
  <w:style w:type="paragraph" w:customStyle="1" w:styleId="TEXT">
    <w:name w:val="TEXT"/>
    <w:basedOn w:val="Normal"/>
    <w:uiPriority w:val="99"/>
    <w:rsid w:val="009B0844"/>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PlaceholderText">
    <w:name w:val="Placeholder Text"/>
    <w:uiPriority w:val="99"/>
    <w:semiHidden/>
    <w:rsid w:val="00882643"/>
    <w:rPr>
      <w:color w:val="808080"/>
    </w:rPr>
  </w:style>
  <w:style w:type="character" w:styleId="FollowedHyperlink">
    <w:name w:val="FollowedHyperlink"/>
    <w:basedOn w:val="DefaultParagraphFont"/>
    <w:uiPriority w:val="99"/>
    <w:semiHidden/>
    <w:rsid w:val="00FE46C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A91C4C"/>
    <w:pPr>
      <w:spacing w:after="170"/>
    </w:pPr>
    <w:rPr>
      <w:rFonts w:ascii="Arial" w:hAnsi="Arial"/>
      <w:sz w:val="24"/>
      <w:szCs w:val="22"/>
      <w:lang w:eastAsia="en-US"/>
    </w:rPr>
  </w:style>
  <w:style w:type="paragraph" w:styleId="Heading1">
    <w:name w:val="heading 1"/>
    <w:basedOn w:val="Normal"/>
    <w:next w:val="Normal"/>
    <w:link w:val="Heading1Char"/>
    <w:uiPriority w:val="9"/>
    <w:qFormat/>
    <w:rsid w:val="00234C1A"/>
    <w:pPr>
      <w:keepNext/>
      <w:keepLines/>
      <w:spacing w:before="480" w:after="480"/>
      <w:outlineLvl w:val="0"/>
    </w:pPr>
    <w:rPr>
      <w:rFonts w:eastAsia="Times New Roman"/>
      <w:bCs/>
      <w:color w:val="393C71"/>
      <w:sz w:val="64"/>
      <w:szCs w:val="28"/>
      <w:lang w:val="x-none" w:eastAsia="x-none"/>
    </w:rPr>
  </w:style>
  <w:style w:type="paragraph" w:styleId="Heading2">
    <w:name w:val="heading 2"/>
    <w:basedOn w:val="Normal"/>
    <w:next w:val="Normal"/>
    <w:link w:val="Heading2Char"/>
    <w:uiPriority w:val="9"/>
    <w:qFormat/>
    <w:rsid w:val="00234C1A"/>
    <w:pPr>
      <w:keepNext/>
      <w:keepLines/>
      <w:spacing w:before="280" w:after="100"/>
      <w:outlineLvl w:val="1"/>
    </w:pPr>
    <w:rPr>
      <w:rFonts w:eastAsia="Times New Roman"/>
      <w:b/>
      <w:bCs/>
      <w:color w:val="393C71"/>
      <w:sz w:val="30"/>
      <w:szCs w:val="26"/>
      <w:lang w:val="x-none" w:eastAsia="x-none"/>
    </w:rPr>
  </w:style>
  <w:style w:type="paragraph" w:styleId="Heading3">
    <w:name w:val="heading 3"/>
    <w:basedOn w:val="Normal"/>
    <w:next w:val="Normal"/>
    <w:link w:val="Heading3Char"/>
    <w:uiPriority w:val="9"/>
    <w:qFormat/>
    <w:rsid w:val="00234C1A"/>
    <w:pPr>
      <w:keepNext/>
      <w:keepLines/>
      <w:spacing w:before="260" w:after="100"/>
      <w:outlineLvl w:val="2"/>
    </w:pPr>
    <w:rPr>
      <w:rFonts w:eastAsia="Times New Roman"/>
      <w:b/>
      <w:bCs/>
      <w:color w:val="393C71"/>
      <w:sz w:val="26"/>
      <w:szCs w:val="20"/>
      <w:lang w:val="x-none" w:eastAsia="x-none"/>
    </w:rPr>
  </w:style>
  <w:style w:type="paragraph" w:styleId="Heading4">
    <w:name w:val="heading 4"/>
    <w:basedOn w:val="Normal"/>
    <w:next w:val="Normal"/>
    <w:link w:val="Heading4Char"/>
    <w:uiPriority w:val="9"/>
    <w:rsid w:val="00171B7B"/>
    <w:pPr>
      <w:keepNext/>
      <w:keepLines/>
      <w:spacing w:before="240" w:after="60"/>
      <w:outlineLvl w:val="3"/>
    </w:pPr>
    <w:rPr>
      <w:rFonts w:eastAsia="Times New Roman"/>
      <w:b/>
      <w:bCs/>
      <w:iCs/>
      <w:color w:val="464E56"/>
      <w:szCs w:val="20"/>
      <w:lang w:val="x-none" w:eastAsia="x-none"/>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szCs w:val="20"/>
      <w:lang w:val="x-none" w:eastAsia="x-none"/>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szCs w:val="20"/>
      <w:lang w:val="x-none" w:eastAsia="x-none"/>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szCs w:val="20"/>
      <w:lang w:val="x-none" w:eastAsia="x-none"/>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lang w:val="x-none" w:eastAsia="x-none"/>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rsid w:val="004C2780"/>
    <w:pPr>
      <w:spacing w:before="240" w:after="660"/>
    </w:pPr>
    <w:rPr>
      <w:b/>
      <w:color w:val="000000"/>
      <w:sz w:val="60"/>
    </w:rPr>
  </w:style>
  <w:style w:type="paragraph" w:customStyle="1" w:styleId="Subheadlines">
    <w:name w:val="Sub headlines"/>
    <w:basedOn w:val="Normal"/>
    <w:next w:val="Normal"/>
    <w:rsid w:val="00171B7B"/>
    <w:rPr>
      <w:b/>
      <w:color w:val="000000"/>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234C1A"/>
    <w:rPr>
      <w:rFonts w:ascii="Arial" w:eastAsia="Times New Roman" w:hAnsi="Arial"/>
      <w:bCs/>
      <w:color w:val="393C71"/>
      <w:sz w:val="64"/>
      <w:szCs w:val="28"/>
      <w:lang w:val="x-none" w:eastAsia="x-none"/>
    </w:rPr>
  </w:style>
  <w:style w:type="character" w:customStyle="1" w:styleId="Heading2Char">
    <w:name w:val="Heading 2 Char"/>
    <w:link w:val="Heading2"/>
    <w:uiPriority w:val="9"/>
    <w:rsid w:val="00234C1A"/>
    <w:rPr>
      <w:rFonts w:ascii="Arial" w:eastAsia="Times New Roman" w:hAnsi="Arial"/>
      <w:b/>
      <w:bCs/>
      <w:color w:val="393C71"/>
      <w:sz w:val="30"/>
      <w:szCs w:val="26"/>
      <w:lang w:val="x-none" w:eastAsia="x-none"/>
    </w:rPr>
  </w:style>
  <w:style w:type="character" w:customStyle="1" w:styleId="Heading3Char">
    <w:name w:val="Heading 3 Char"/>
    <w:link w:val="Heading3"/>
    <w:uiPriority w:val="9"/>
    <w:rsid w:val="00234C1A"/>
    <w:rPr>
      <w:rFonts w:ascii="Arial" w:eastAsia="Times New Roman" w:hAnsi="Arial"/>
      <w:b/>
      <w:bCs/>
      <w:color w:val="393C71"/>
      <w:sz w:val="26"/>
      <w:lang w:val="x-none" w:eastAsia="x-none"/>
    </w:rPr>
  </w:style>
  <w:style w:type="character" w:customStyle="1" w:styleId="Heading4Char">
    <w:name w:val="Heading 4 Char"/>
    <w:link w:val="Heading4"/>
    <w:uiPriority w:val="9"/>
    <w:rsid w:val="00171B7B"/>
    <w:rPr>
      <w:rFonts w:ascii="Arial" w:eastAsia="Times New Roman" w:hAnsi="Arial" w:cs="Times New Roman"/>
      <w:b/>
      <w:bCs/>
      <w:iCs/>
      <w:color w:val="464E56"/>
      <w:sz w:val="24"/>
    </w:rPr>
  </w:style>
  <w:style w:type="paragraph" w:styleId="TOCHeading">
    <w:name w:val="TOC Heading"/>
    <w:basedOn w:val="Heading1"/>
    <w:next w:val="Normal"/>
    <w:uiPriority w:val="39"/>
    <w:semiHidden/>
    <w:unhideWhenUsed/>
    <w:qFormat/>
    <w:rsid w:val="00981DA1"/>
    <w:pPr>
      <w:spacing w:after="0" w:line="276" w:lineRule="auto"/>
      <w:outlineLvl w:val="9"/>
    </w:pPr>
    <w:rPr>
      <w:rFonts w:ascii="Cambria" w:hAnsi="Cambria"/>
      <w:color w:val="630C23"/>
      <w:sz w:val="28"/>
      <w:lang w:val="en-US" w:eastAsia="ja-JP"/>
    </w:rPr>
  </w:style>
  <w:style w:type="paragraph" w:styleId="TOC1">
    <w:name w:val="toc 1"/>
    <w:basedOn w:val="Normal"/>
    <w:next w:val="Normal"/>
    <w:autoRedefine/>
    <w:uiPriority w:val="39"/>
    <w:rsid w:val="00DE4BFE"/>
    <w:pPr>
      <w:spacing w:after="100"/>
    </w:pPr>
    <w:rPr>
      <w:b/>
      <w:color w:val="000000"/>
    </w:rPr>
  </w:style>
  <w:style w:type="paragraph" w:styleId="TOC2">
    <w:name w:val="toc 2"/>
    <w:basedOn w:val="Normal"/>
    <w:next w:val="Normal"/>
    <w:autoRedefine/>
    <w:uiPriority w:val="39"/>
    <w:rsid w:val="00171B7B"/>
    <w:pPr>
      <w:spacing w:after="100"/>
      <w:ind w:left="240"/>
    </w:pPr>
    <w:rPr>
      <w:color w:val="000000"/>
    </w:rPr>
  </w:style>
  <w:style w:type="paragraph" w:styleId="TOC3">
    <w:name w:val="toc 3"/>
    <w:basedOn w:val="Normal"/>
    <w:next w:val="Normal"/>
    <w:autoRedefine/>
    <w:uiPriority w:val="39"/>
    <w:rsid w:val="00DE4BFE"/>
    <w:pPr>
      <w:spacing w:after="100"/>
      <w:ind w:left="480"/>
    </w:pPr>
    <w:rPr>
      <w:color w:val="000000"/>
    </w:r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851130"/>
          <w:left w:val="nil"/>
          <w:bottom w:val="single" w:sz="8" w:space="0" w:color="851130"/>
          <w:right w:val="nil"/>
          <w:insideH w:val="nil"/>
          <w:insideV w:val="nil"/>
        </w:tcBorders>
      </w:tcPr>
    </w:tblStylePr>
    <w:tblStylePr w:type="lastRow">
      <w:pPr>
        <w:spacing w:before="0" w:after="0" w:line="240" w:lineRule="auto"/>
      </w:pPr>
      <w:rPr>
        <w:b/>
        <w:bCs/>
      </w:rPr>
      <w:tblPr/>
      <w:tcPr>
        <w:tcBorders>
          <w:top w:val="single" w:sz="8" w:space="0" w:color="851130"/>
          <w:left w:val="nil"/>
          <w:bottom w:val="single" w:sz="8" w:space="0" w:color="85113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B0C2"/>
      </w:tcPr>
    </w:tblStylePr>
    <w:tblStylePr w:type="band1Horz">
      <w:tblPr/>
      <w:tcPr>
        <w:tcBorders>
          <w:left w:val="nil"/>
          <w:right w:val="nil"/>
          <w:insideH w:val="nil"/>
          <w:insideV w:val="nil"/>
        </w:tcBorders>
        <w:shd w:val="clear" w:color="auto" w:fill="851130"/>
      </w:tcPr>
    </w:tblStylePr>
  </w:style>
  <w:style w:type="table" w:styleId="LightList-Accent1">
    <w:name w:val="Light List Accent 1"/>
    <w:basedOn w:val="TableNormal"/>
    <w:uiPriority w:val="61"/>
    <w:rsid w:val="001F68E9"/>
    <w:tblPr>
      <w:tblStyleRowBandSize w:val="1"/>
      <w:tblStyleColBandSize w:val="1"/>
      <w:tblBorders>
        <w:top w:val="single" w:sz="8" w:space="0" w:color="851130"/>
        <w:left w:val="single" w:sz="8" w:space="0" w:color="851130"/>
        <w:bottom w:val="single" w:sz="8" w:space="0" w:color="851130"/>
        <w:right w:val="single" w:sz="8" w:space="0" w:color="851130"/>
      </w:tblBorders>
    </w:tblPr>
    <w:tblStylePr w:type="firstRow">
      <w:pPr>
        <w:spacing w:before="0" w:after="0" w:line="240" w:lineRule="auto"/>
      </w:pPr>
      <w:rPr>
        <w:b/>
        <w:bCs/>
        <w:color w:val="FFFFFF"/>
      </w:rPr>
      <w:tblPr/>
      <w:tcPr>
        <w:shd w:val="clear" w:color="auto" w:fill="851130"/>
      </w:tcPr>
    </w:tblStylePr>
    <w:tblStylePr w:type="lastRow">
      <w:pPr>
        <w:spacing w:before="0" w:after="0" w:line="240" w:lineRule="auto"/>
      </w:pPr>
      <w:rPr>
        <w:b/>
        <w:bCs/>
      </w:rPr>
      <w:tblPr/>
      <w:tcPr>
        <w:tcBorders>
          <w:top w:val="double" w:sz="6" w:space="0" w:color="851130"/>
          <w:left w:val="single" w:sz="8" w:space="0" w:color="851130"/>
          <w:bottom w:val="single" w:sz="8" w:space="0" w:color="851130"/>
          <w:right w:val="single" w:sz="8" w:space="0" w:color="851130"/>
        </w:tcBorders>
      </w:tcPr>
    </w:tblStylePr>
    <w:tblStylePr w:type="firstCol">
      <w:rPr>
        <w:b/>
        <w:bCs/>
      </w:rPr>
    </w:tblStylePr>
    <w:tblStylePr w:type="lastCol">
      <w:rPr>
        <w:b/>
        <w:bCs/>
      </w:rPr>
    </w:tblStylePr>
    <w:tblStylePr w:type="band1Vert">
      <w:tblPr/>
      <w:tcPr>
        <w:tcBorders>
          <w:top w:val="single" w:sz="8" w:space="0" w:color="851130"/>
          <w:left w:val="single" w:sz="8" w:space="0" w:color="851130"/>
          <w:bottom w:val="single" w:sz="8" w:space="0" w:color="851130"/>
          <w:right w:val="single" w:sz="8" w:space="0" w:color="851130"/>
        </w:tcBorders>
      </w:tcPr>
    </w:tblStylePr>
    <w:tblStylePr w:type="band1Horz">
      <w:tblPr/>
      <w:tcPr>
        <w:tcBorders>
          <w:top w:val="single" w:sz="8" w:space="0" w:color="851130"/>
          <w:left w:val="single" w:sz="8" w:space="0" w:color="851130"/>
          <w:bottom w:val="single" w:sz="8" w:space="0" w:color="851130"/>
          <w:right w:val="single" w:sz="8" w:space="0" w:color="851130"/>
        </w:tcBorders>
      </w:tcPr>
    </w:tblStylePr>
  </w:style>
  <w:style w:type="table" w:styleId="LightShading-Accent1">
    <w:name w:val="Light Shading Accent 1"/>
    <w:basedOn w:val="TableNormal"/>
    <w:uiPriority w:val="60"/>
    <w:rsid w:val="001F68E9"/>
    <w:rPr>
      <w:color w:val="630C23"/>
    </w:rPr>
    <w:tblPr>
      <w:tblStyleRowBandSize w:val="1"/>
      <w:tblStyleColBandSize w:val="1"/>
      <w:tblBorders>
        <w:top w:val="single" w:sz="8" w:space="0" w:color="851130"/>
        <w:bottom w:val="single" w:sz="8" w:space="0" w:color="851130"/>
      </w:tblBorders>
    </w:tblPr>
    <w:tblStylePr w:type="firstRow">
      <w:pPr>
        <w:spacing w:before="0" w:after="0" w:line="240" w:lineRule="auto"/>
      </w:pPr>
      <w:rPr>
        <w:b/>
        <w:bCs/>
      </w:rPr>
      <w:tblPr/>
      <w:tcPr>
        <w:tcBorders>
          <w:top w:val="single" w:sz="8" w:space="0" w:color="851130"/>
          <w:left w:val="nil"/>
          <w:bottom w:val="single" w:sz="8" w:space="0" w:color="851130"/>
          <w:right w:val="nil"/>
          <w:insideH w:val="nil"/>
          <w:insideV w:val="nil"/>
        </w:tcBorders>
      </w:tcPr>
    </w:tblStylePr>
    <w:tblStylePr w:type="lastRow">
      <w:pPr>
        <w:spacing w:before="0" w:after="0" w:line="240" w:lineRule="auto"/>
      </w:pPr>
      <w:rPr>
        <w:b/>
        <w:bCs/>
      </w:rPr>
      <w:tblPr/>
      <w:tcPr>
        <w:tcBorders>
          <w:top w:val="single" w:sz="8" w:space="0" w:color="851130"/>
          <w:left w:val="nil"/>
          <w:bottom w:val="single" w:sz="8" w:space="0" w:color="85113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B0C2"/>
      </w:tcPr>
    </w:tblStylePr>
    <w:tblStylePr w:type="band1Horz">
      <w:tblPr/>
      <w:tcPr>
        <w:tcBorders>
          <w:left w:val="nil"/>
          <w:right w:val="nil"/>
          <w:insideH w:val="nil"/>
          <w:insideV w:val="nil"/>
        </w:tcBorders>
        <w:shd w:val="clear" w:color="auto" w:fill="F5B0C2"/>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851130"/>
      </w:tcPr>
    </w:tblStylePr>
    <w:tblStylePr w:type="lastRow">
      <w:pPr>
        <w:spacing w:before="0" w:after="0" w:line="240" w:lineRule="auto"/>
      </w:pPr>
      <w:rPr>
        <w:b/>
        <w:bCs/>
      </w:rPr>
      <w:tblPr/>
      <w:tcPr>
        <w:tcBorders>
          <w:top w:val="double" w:sz="6" w:space="0" w:color="851130"/>
          <w:left w:val="single" w:sz="8" w:space="0" w:color="851130"/>
          <w:bottom w:val="single" w:sz="8" w:space="0" w:color="851130"/>
          <w:right w:val="single" w:sz="8" w:space="0" w:color="851130"/>
        </w:tcBorders>
      </w:tcPr>
    </w:tblStylePr>
    <w:tblStylePr w:type="firstCol">
      <w:rPr>
        <w:b/>
        <w:bCs/>
      </w:rPr>
    </w:tblStylePr>
    <w:tblStylePr w:type="lastCol">
      <w:rPr>
        <w:b/>
        <w:bCs/>
      </w:rPr>
    </w:tblStylePr>
    <w:tblStylePr w:type="band1Vert">
      <w:tblPr/>
      <w:tcPr>
        <w:tcBorders>
          <w:top w:val="single" w:sz="8" w:space="0" w:color="851130"/>
          <w:left w:val="single" w:sz="8" w:space="0" w:color="851130"/>
          <w:bottom w:val="single" w:sz="8" w:space="0" w:color="851130"/>
          <w:right w:val="single" w:sz="8" w:space="0" w:color="851130"/>
        </w:tcBorders>
      </w:tcPr>
    </w:tblStylePr>
    <w:tblStylePr w:type="band1Horz">
      <w:tblPr/>
      <w:tcPr>
        <w:tcBorders>
          <w:top w:val="single" w:sz="8" w:space="0" w:color="851130"/>
          <w:left w:val="single" w:sz="8" w:space="0" w:color="851130"/>
          <w:bottom w:val="single" w:sz="8" w:space="0" w:color="851130"/>
          <w:right w:val="single" w:sz="8" w:space="0" w:color="851130"/>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851130"/>
        <w:left w:val="single" w:sz="8" w:space="0" w:color="851130"/>
        <w:bottom w:val="single" w:sz="8" w:space="0" w:color="851130"/>
        <w:right w:val="single" w:sz="8" w:space="0" w:color="851130"/>
        <w:insideH w:val="single" w:sz="8" w:space="0" w:color="851130"/>
        <w:insideV w:val="single" w:sz="8" w:space="0" w:color="851130"/>
      </w:tblBorders>
    </w:tblPr>
    <w:tblStylePr w:type="firstRow">
      <w:pPr>
        <w:spacing w:before="0" w:after="0" w:line="240" w:lineRule="auto"/>
      </w:pPr>
      <w:rPr>
        <w:rFonts w:ascii="Cambria" w:eastAsia="Times New Roman" w:hAnsi="Cambria" w:cs="Times New Roman"/>
        <w:b/>
        <w:bCs/>
      </w:rPr>
      <w:tblPr/>
      <w:tcPr>
        <w:tcBorders>
          <w:top w:val="single" w:sz="8" w:space="0" w:color="851130"/>
          <w:left w:val="single" w:sz="8" w:space="0" w:color="851130"/>
          <w:bottom w:val="single" w:sz="18" w:space="0" w:color="851130"/>
          <w:right w:val="single" w:sz="8" w:space="0" w:color="851130"/>
          <w:insideH w:val="nil"/>
          <w:insideV w:val="single" w:sz="8" w:space="0" w:color="851130"/>
        </w:tcBorders>
      </w:tcPr>
    </w:tblStylePr>
    <w:tblStylePr w:type="lastRow">
      <w:pPr>
        <w:spacing w:before="0" w:after="0" w:line="240" w:lineRule="auto"/>
      </w:pPr>
      <w:rPr>
        <w:rFonts w:ascii="Cambria" w:eastAsia="Times New Roman" w:hAnsi="Cambria" w:cs="Times New Roman"/>
        <w:b/>
        <w:bCs/>
      </w:rPr>
      <w:tblPr/>
      <w:tcPr>
        <w:tcBorders>
          <w:top w:val="double" w:sz="6" w:space="0" w:color="851130"/>
          <w:left w:val="single" w:sz="8" w:space="0" w:color="851130"/>
          <w:bottom w:val="single" w:sz="8" w:space="0" w:color="851130"/>
          <w:right w:val="single" w:sz="8" w:space="0" w:color="851130"/>
          <w:insideH w:val="nil"/>
          <w:insideV w:val="single" w:sz="8" w:space="0" w:color="85113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51130"/>
          <w:left w:val="single" w:sz="8" w:space="0" w:color="851130"/>
          <w:bottom w:val="single" w:sz="8" w:space="0" w:color="851130"/>
          <w:right w:val="single" w:sz="8" w:space="0" w:color="851130"/>
        </w:tcBorders>
      </w:tcPr>
    </w:tblStylePr>
    <w:tblStylePr w:type="band1Vert">
      <w:tblPr/>
      <w:tcPr>
        <w:tcBorders>
          <w:top w:val="single" w:sz="8" w:space="0" w:color="851130"/>
          <w:left w:val="single" w:sz="8" w:space="0" w:color="851130"/>
          <w:bottom w:val="single" w:sz="8" w:space="0" w:color="851130"/>
          <w:right w:val="single" w:sz="8" w:space="0" w:color="851130"/>
        </w:tcBorders>
        <w:shd w:val="clear" w:color="auto" w:fill="F5B0C2"/>
      </w:tcPr>
    </w:tblStylePr>
    <w:tblStylePr w:type="band1Horz">
      <w:tblPr/>
      <w:tcPr>
        <w:tcBorders>
          <w:top w:val="single" w:sz="8" w:space="0" w:color="851130"/>
          <w:left w:val="single" w:sz="8" w:space="0" w:color="851130"/>
          <w:bottom w:val="single" w:sz="8" w:space="0" w:color="851130"/>
          <w:right w:val="single" w:sz="8" w:space="0" w:color="851130"/>
          <w:insideV w:val="single" w:sz="8" w:space="0" w:color="851130"/>
        </w:tcBorders>
        <w:shd w:val="clear" w:color="auto" w:fill="F5B0C2"/>
      </w:tcPr>
    </w:tblStylePr>
    <w:tblStylePr w:type="band2Horz">
      <w:tblPr/>
      <w:tcPr>
        <w:tcBorders>
          <w:top w:val="single" w:sz="8" w:space="0" w:color="851130"/>
          <w:left w:val="single" w:sz="8" w:space="0" w:color="851130"/>
          <w:bottom w:val="single" w:sz="8" w:space="0" w:color="851130"/>
          <w:right w:val="single" w:sz="8" w:space="0" w:color="851130"/>
          <w:insideV w:val="single" w:sz="8" w:space="0" w:color="851130"/>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851130"/>
          <w:left w:val="single" w:sz="8" w:space="0" w:color="851130"/>
          <w:bottom w:val="single" w:sz="18" w:space="0" w:color="851130"/>
          <w:right w:val="single" w:sz="8" w:space="0" w:color="851130"/>
          <w:insideH w:val="nil"/>
          <w:insideV w:val="single" w:sz="8" w:space="0" w:color="851130"/>
        </w:tcBorders>
      </w:tcPr>
    </w:tblStylePr>
    <w:tblStylePr w:type="lastRow">
      <w:pPr>
        <w:spacing w:before="0" w:after="0" w:line="240" w:lineRule="auto"/>
      </w:pPr>
      <w:rPr>
        <w:rFonts w:ascii="Cambria" w:eastAsia="Times New Roman" w:hAnsi="Cambria" w:cs="Times New Roman"/>
        <w:b/>
        <w:bCs/>
      </w:rPr>
      <w:tblPr/>
      <w:tcPr>
        <w:tcBorders>
          <w:top w:val="double" w:sz="6" w:space="0" w:color="851130"/>
          <w:left w:val="single" w:sz="8" w:space="0" w:color="851130"/>
          <w:bottom w:val="single" w:sz="8" w:space="0" w:color="851130"/>
          <w:right w:val="single" w:sz="8" w:space="0" w:color="851130"/>
          <w:insideH w:val="nil"/>
          <w:insideV w:val="single" w:sz="8" w:space="0" w:color="85113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51130"/>
          <w:left w:val="single" w:sz="8" w:space="0" w:color="851130"/>
          <w:bottom w:val="single" w:sz="8" w:space="0" w:color="851130"/>
          <w:right w:val="single" w:sz="8" w:space="0" w:color="851130"/>
        </w:tcBorders>
      </w:tcPr>
    </w:tblStylePr>
    <w:tblStylePr w:type="band1Vert">
      <w:tblPr/>
      <w:tcPr>
        <w:tcBorders>
          <w:top w:val="single" w:sz="8" w:space="0" w:color="851130"/>
          <w:left w:val="single" w:sz="8" w:space="0" w:color="851130"/>
          <w:bottom w:val="single" w:sz="8" w:space="0" w:color="851130"/>
          <w:right w:val="single" w:sz="8" w:space="0" w:color="851130"/>
        </w:tcBorders>
        <w:shd w:val="clear" w:color="auto" w:fill="F5B0C2"/>
      </w:tcPr>
    </w:tblStylePr>
    <w:tblStylePr w:type="band1Horz">
      <w:tblPr/>
      <w:tcPr>
        <w:tcBorders>
          <w:top w:val="single" w:sz="8" w:space="0" w:color="851130"/>
          <w:left w:val="single" w:sz="8" w:space="0" w:color="851130"/>
          <w:bottom w:val="single" w:sz="8" w:space="0" w:color="851130"/>
          <w:right w:val="single" w:sz="8" w:space="0" w:color="851130"/>
          <w:insideV w:val="single" w:sz="8" w:space="0" w:color="851130"/>
        </w:tcBorders>
        <w:shd w:val="clear" w:color="auto" w:fill="851130"/>
      </w:tcPr>
    </w:tblStylePr>
    <w:tblStylePr w:type="band2Horz">
      <w:tblPr/>
      <w:tcPr>
        <w:tcBorders>
          <w:top w:val="single" w:sz="8" w:space="0" w:color="851130"/>
          <w:left w:val="single" w:sz="8" w:space="0" w:color="851130"/>
          <w:bottom w:val="single" w:sz="8" w:space="0" w:color="851130"/>
          <w:right w:val="single" w:sz="8" w:space="0" w:color="851130"/>
          <w:insideV w:val="single" w:sz="8" w:space="0" w:color="851130"/>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D51B4C"/>
        <w:left w:val="single" w:sz="8" w:space="0" w:color="D51B4C"/>
        <w:bottom w:val="single" w:sz="8" w:space="0" w:color="D51B4C"/>
        <w:right w:val="single" w:sz="8" w:space="0" w:color="D51B4C"/>
        <w:insideH w:val="single" w:sz="8" w:space="0" w:color="D51B4C"/>
      </w:tblBorders>
    </w:tblPr>
    <w:tblStylePr w:type="firstRow">
      <w:pPr>
        <w:spacing w:before="0" w:after="0" w:line="240" w:lineRule="auto"/>
      </w:pPr>
      <w:rPr>
        <w:b/>
        <w:bCs/>
        <w:color w:val="FFFFFF"/>
      </w:rPr>
      <w:tblPr/>
      <w:tcPr>
        <w:tcBorders>
          <w:top w:val="single" w:sz="8" w:space="0" w:color="D51B4C"/>
          <w:left w:val="single" w:sz="8" w:space="0" w:color="D51B4C"/>
          <w:bottom w:val="single" w:sz="8" w:space="0" w:color="D51B4C"/>
          <w:right w:val="single" w:sz="8" w:space="0" w:color="D51B4C"/>
          <w:insideH w:val="nil"/>
          <w:insideV w:val="nil"/>
        </w:tcBorders>
        <w:shd w:val="clear" w:color="auto" w:fill="851130"/>
      </w:tcPr>
    </w:tblStylePr>
    <w:tblStylePr w:type="lastRow">
      <w:pPr>
        <w:spacing w:before="0" w:after="0" w:line="240" w:lineRule="auto"/>
      </w:pPr>
      <w:rPr>
        <w:b/>
        <w:bCs/>
      </w:rPr>
      <w:tblPr/>
      <w:tcPr>
        <w:tcBorders>
          <w:top w:val="double" w:sz="6" w:space="0" w:color="D51B4C"/>
          <w:left w:val="single" w:sz="8" w:space="0" w:color="D51B4C"/>
          <w:bottom w:val="single" w:sz="8" w:space="0" w:color="D51B4C"/>
          <w:right w:val="single" w:sz="8" w:space="0" w:color="D51B4C"/>
          <w:insideH w:val="nil"/>
          <w:insideV w:val="nil"/>
        </w:tcBorders>
      </w:tcPr>
    </w:tblStylePr>
    <w:tblStylePr w:type="firstCol">
      <w:rPr>
        <w:b/>
        <w:bCs/>
      </w:rPr>
    </w:tblStylePr>
    <w:tblStylePr w:type="lastCol">
      <w:rPr>
        <w:b/>
        <w:bCs/>
      </w:rPr>
    </w:tblStylePr>
    <w:tblStylePr w:type="band1Vert">
      <w:tblPr/>
      <w:tcPr>
        <w:shd w:val="clear" w:color="auto" w:fill="F5B0C2"/>
      </w:tcPr>
    </w:tblStylePr>
    <w:tblStylePr w:type="band1Horz">
      <w:tblPr/>
      <w:tcPr>
        <w:tcBorders>
          <w:insideH w:val="nil"/>
          <w:insideV w:val="nil"/>
        </w:tcBorders>
        <w:shd w:val="clear" w:color="auto" w:fill="F5B0C2"/>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D51B4C"/>
          <w:left w:val="single" w:sz="8" w:space="0" w:color="D51B4C"/>
          <w:bottom w:val="single" w:sz="8" w:space="0" w:color="D51B4C"/>
          <w:right w:val="single" w:sz="8" w:space="0" w:color="D51B4C"/>
          <w:insideH w:val="nil"/>
          <w:insideV w:val="nil"/>
        </w:tcBorders>
        <w:shd w:val="clear" w:color="auto" w:fill="851130"/>
      </w:tcPr>
    </w:tblStylePr>
    <w:tblStylePr w:type="lastRow">
      <w:pPr>
        <w:spacing w:before="0" w:after="0" w:line="240" w:lineRule="auto"/>
      </w:pPr>
      <w:rPr>
        <w:b/>
        <w:bCs/>
      </w:rPr>
      <w:tblPr/>
      <w:tcPr>
        <w:tcBorders>
          <w:top w:val="double" w:sz="6" w:space="0" w:color="D51B4C"/>
          <w:left w:val="single" w:sz="8" w:space="0" w:color="D51B4C"/>
          <w:bottom w:val="single" w:sz="8" w:space="0" w:color="D51B4C"/>
          <w:right w:val="single" w:sz="8" w:space="0" w:color="D51B4C"/>
          <w:insideH w:val="nil"/>
          <w:insideV w:val="nil"/>
        </w:tcBorders>
      </w:tcPr>
    </w:tblStylePr>
    <w:tblStylePr w:type="firstCol">
      <w:rPr>
        <w:b/>
        <w:bCs/>
      </w:rPr>
    </w:tblStylePr>
    <w:tblStylePr w:type="lastCol">
      <w:rPr>
        <w:b/>
        <w:bCs/>
      </w:rPr>
    </w:tblStylePr>
    <w:tblStylePr w:type="band1Vert">
      <w:tblPr/>
      <w:tcPr>
        <w:shd w:val="clear" w:color="auto" w:fill="F5B0C2"/>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851130"/>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851130"/>
        <w:bottom w:val="single" w:sz="8" w:space="0" w:color="851130"/>
      </w:tblBorders>
    </w:tblPr>
    <w:tblStylePr w:type="firstRow">
      <w:rPr>
        <w:rFonts w:ascii="Cambria" w:eastAsia="Times New Roman" w:hAnsi="Cambria" w:cs="Times New Roman"/>
      </w:rPr>
      <w:tblPr/>
      <w:tcPr>
        <w:tcBorders>
          <w:top w:val="nil"/>
          <w:bottom w:val="single" w:sz="8" w:space="0" w:color="851130"/>
        </w:tcBorders>
      </w:tcPr>
    </w:tblStylePr>
    <w:tblStylePr w:type="lastRow">
      <w:rPr>
        <w:b/>
        <w:bCs/>
        <w:color w:val="464E56"/>
      </w:rPr>
      <w:tblPr/>
      <w:tcPr>
        <w:tcBorders>
          <w:top w:val="single" w:sz="8" w:space="0" w:color="851130"/>
          <w:bottom w:val="single" w:sz="8" w:space="0" w:color="851130"/>
        </w:tcBorders>
      </w:tcPr>
    </w:tblStylePr>
    <w:tblStylePr w:type="firstCol">
      <w:rPr>
        <w:b/>
        <w:bCs/>
      </w:rPr>
    </w:tblStylePr>
    <w:tblStylePr w:type="lastCol">
      <w:rPr>
        <w:b/>
        <w:bCs/>
      </w:rPr>
      <w:tblPr/>
      <w:tcPr>
        <w:tcBorders>
          <w:top w:val="single" w:sz="8" w:space="0" w:color="851130"/>
          <w:bottom w:val="single" w:sz="8" w:space="0" w:color="851130"/>
        </w:tcBorders>
      </w:tcPr>
    </w:tblStylePr>
    <w:tblStylePr w:type="band1Vert">
      <w:tblPr/>
      <w:tcPr>
        <w:shd w:val="clear" w:color="auto" w:fill="F5B0C2"/>
      </w:tcPr>
    </w:tblStylePr>
    <w:tblStylePr w:type="band1Horz">
      <w:tblPr/>
      <w:tcPr>
        <w:shd w:val="clear" w:color="auto" w:fill="F5B0C2"/>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851130"/>
        </w:tcBorders>
      </w:tcPr>
    </w:tblStylePr>
    <w:tblStylePr w:type="lastRow">
      <w:rPr>
        <w:b/>
        <w:bCs/>
        <w:color w:val="464E56"/>
      </w:rPr>
      <w:tblPr/>
      <w:tcPr>
        <w:tcBorders>
          <w:top w:val="single" w:sz="8" w:space="0" w:color="851130"/>
          <w:bottom w:val="single" w:sz="8" w:space="0" w:color="851130"/>
        </w:tcBorders>
      </w:tcPr>
    </w:tblStylePr>
    <w:tblStylePr w:type="firstCol">
      <w:rPr>
        <w:b/>
        <w:bCs/>
      </w:rPr>
    </w:tblStylePr>
    <w:tblStylePr w:type="lastCol">
      <w:rPr>
        <w:b/>
        <w:bCs/>
      </w:rPr>
      <w:tblPr/>
      <w:tcPr>
        <w:tcBorders>
          <w:top w:val="single" w:sz="8" w:space="0" w:color="851130"/>
          <w:bottom w:val="single" w:sz="8" w:space="0" w:color="851130"/>
        </w:tcBorders>
      </w:tcPr>
    </w:tblStylePr>
    <w:tblStylePr w:type="band1Vert">
      <w:tblPr/>
      <w:tcPr>
        <w:shd w:val="clear" w:color="auto" w:fill="F5B0C2"/>
      </w:tcPr>
    </w:tblStylePr>
    <w:tblStylePr w:type="band1Horz">
      <w:tblPr/>
      <w:tcPr>
        <w:shd w:val="clear" w:color="auto" w:fill="851130"/>
      </w:tcPr>
    </w:tblStylePr>
  </w:style>
  <w:style w:type="table" w:customStyle="1" w:styleId="WAHealthTable7">
    <w:name w:val="WA Health Table 7"/>
    <w:basedOn w:val="LightList"/>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851130"/>
          <w:right w:val="nil"/>
          <w:insideH w:val="nil"/>
          <w:insideV w:val="nil"/>
        </w:tcBorders>
        <w:shd w:val="clear" w:color="auto" w:fill="FFFFFF"/>
      </w:tcPr>
    </w:tblStylePr>
    <w:tblStylePr w:type="lastRow">
      <w:tblPr/>
      <w:tcPr>
        <w:tcBorders>
          <w:top w:val="single" w:sz="8" w:space="0" w:color="851130"/>
          <w:left w:val="nil"/>
          <w:bottom w:val="nil"/>
          <w:right w:val="nil"/>
          <w:insideH w:val="nil"/>
          <w:insideV w:val="nil"/>
        </w:tcBorders>
        <w:shd w:val="clear" w:color="auto" w:fill="FFFFFF"/>
      </w:tcPr>
    </w:tblStylePr>
    <w:tblStylePr w:type="firstCol">
      <w:tblPr/>
      <w:tcPr>
        <w:tcBorders>
          <w:top w:val="nil"/>
          <w:left w:val="nil"/>
          <w:bottom w:val="nil"/>
          <w:right w:val="single" w:sz="8" w:space="0" w:color="851130"/>
          <w:insideH w:val="nil"/>
          <w:insideV w:val="nil"/>
        </w:tcBorders>
        <w:shd w:val="clear" w:color="auto" w:fill="FFFFFF"/>
      </w:tcPr>
    </w:tblStylePr>
    <w:tblStylePr w:type="lastCol">
      <w:tblPr/>
      <w:tcPr>
        <w:tcBorders>
          <w:top w:val="nil"/>
          <w:left w:val="single" w:sz="8" w:space="0" w:color="85113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5B0C2"/>
      </w:tcPr>
    </w:tblStylePr>
    <w:tblStylePr w:type="band1Horz">
      <w:tblPr/>
      <w:tcPr>
        <w:tcBorders>
          <w:top w:val="nil"/>
          <w:bottom w:val="nil"/>
          <w:insideH w:val="nil"/>
          <w:insideV w:val="nil"/>
        </w:tcBorders>
        <w:shd w:val="clear" w:color="auto" w:fill="851130"/>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851130"/>
        <w:left w:val="single" w:sz="8" w:space="0" w:color="851130"/>
        <w:bottom w:val="single" w:sz="8" w:space="0" w:color="851130"/>
        <w:right w:val="single" w:sz="8" w:space="0" w:color="851130"/>
      </w:tblBorders>
    </w:tblPr>
    <w:tblStylePr w:type="firstRow">
      <w:rPr>
        <w:sz w:val="24"/>
        <w:szCs w:val="24"/>
      </w:rPr>
      <w:tblPr/>
      <w:tcPr>
        <w:tcBorders>
          <w:top w:val="nil"/>
          <w:left w:val="nil"/>
          <w:bottom w:val="single" w:sz="24" w:space="0" w:color="851130"/>
          <w:right w:val="nil"/>
          <w:insideH w:val="nil"/>
          <w:insideV w:val="nil"/>
        </w:tcBorders>
        <w:shd w:val="clear" w:color="auto" w:fill="FFFFFF"/>
      </w:tcPr>
    </w:tblStylePr>
    <w:tblStylePr w:type="lastRow">
      <w:tblPr/>
      <w:tcPr>
        <w:tcBorders>
          <w:top w:val="single" w:sz="8" w:space="0" w:color="851130"/>
          <w:left w:val="nil"/>
          <w:bottom w:val="nil"/>
          <w:right w:val="nil"/>
          <w:insideH w:val="nil"/>
          <w:insideV w:val="nil"/>
        </w:tcBorders>
        <w:shd w:val="clear" w:color="auto" w:fill="FFFFFF"/>
      </w:tcPr>
    </w:tblStylePr>
    <w:tblStylePr w:type="firstCol">
      <w:tblPr/>
      <w:tcPr>
        <w:tcBorders>
          <w:top w:val="nil"/>
          <w:left w:val="nil"/>
          <w:bottom w:val="nil"/>
          <w:right w:val="single" w:sz="8" w:space="0" w:color="851130"/>
          <w:insideH w:val="nil"/>
          <w:insideV w:val="nil"/>
        </w:tcBorders>
        <w:shd w:val="clear" w:color="auto" w:fill="FFFFFF"/>
      </w:tcPr>
    </w:tblStylePr>
    <w:tblStylePr w:type="lastCol">
      <w:tblPr/>
      <w:tcPr>
        <w:tcBorders>
          <w:top w:val="nil"/>
          <w:left w:val="single" w:sz="8" w:space="0" w:color="85113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5B0C2"/>
      </w:tcPr>
    </w:tblStylePr>
    <w:tblStylePr w:type="band1Horz">
      <w:tblPr/>
      <w:tcPr>
        <w:tcBorders>
          <w:top w:val="nil"/>
          <w:bottom w:val="nil"/>
          <w:insideH w:val="nil"/>
          <w:insideV w:val="nil"/>
        </w:tcBorders>
        <w:shd w:val="clear" w:color="auto" w:fill="F5B0C2"/>
      </w:tcPr>
    </w:tblStylePr>
    <w:tblStylePr w:type="nwCell">
      <w:tblPr/>
      <w:tcPr>
        <w:shd w:val="clear" w:color="auto" w:fill="FFFFFF"/>
      </w:tcPr>
    </w:tblStylePr>
    <w:tblStylePr w:type="swCell">
      <w:tblPr/>
      <w:tcPr>
        <w:tcBorders>
          <w:top w:val="nil"/>
        </w:tcBorders>
      </w:tcPr>
    </w:tblStylePr>
  </w:style>
  <w:style w:type="paragraph" w:customStyle="1" w:styleId="TitleHeader">
    <w:name w:val="Title Header"/>
    <w:basedOn w:val="Normal"/>
    <w:next w:val="Normal"/>
    <w:uiPriority w:val="99"/>
    <w:rsid w:val="00F647BD"/>
    <w:pPr>
      <w:suppressAutoHyphens/>
      <w:autoSpaceDE w:val="0"/>
      <w:autoSpaceDN w:val="0"/>
      <w:adjustRightInd w:val="0"/>
      <w:spacing w:before="113" w:after="680" w:line="680" w:lineRule="atLeast"/>
      <w:textAlignment w:val="center"/>
    </w:pPr>
    <w:rPr>
      <w:rFonts w:ascii="Arial MT Std" w:hAnsi="Arial MT Std" w:cs="Arial MT Std"/>
      <w:color w:val="006D00"/>
      <w:sz w:val="64"/>
      <w:szCs w:val="64"/>
      <w:lang w:val="en-GB"/>
    </w:rPr>
  </w:style>
  <w:style w:type="paragraph" w:customStyle="1" w:styleId="Bodycopy">
    <w:name w:val="Body copy"/>
    <w:basedOn w:val="Normal"/>
    <w:uiPriority w:val="99"/>
    <w:rsid w:val="00F647BD"/>
    <w:pPr>
      <w:suppressAutoHyphens/>
      <w:autoSpaceDE w:val="0"/>
      <w:autoSpaceDN w:val="0"/>
      <w:adjustRightInd w:val="0"/>
      <w:spacing w:after="142" w:line="290" w:lineRule="atLeast"/>
      <w:textAlignment w:val="center"/>
    </w:pPr>
    <w:rPr>
      <w:rFonts w:ascii="Arial MT Std" w:hAnsi="Arial MT Std" w:cs="Arial MT Std"/>
      <w:color w:val="000000"/>
      <w:szCs w:val="24"/>
      <w:lang w:val="en-GB"/>
    </w:rPr>
  </w:style>
  <w:style w:type="paragraph" w:customStyle="1" w:styleId="Subhead1">
    <w:name w:val="Sub head 1"/>
    <w:basedOn w:val="Normal"/>
    <w:uiPriority w:val="99"/>
    <w:rsid w:val="00F647BD"/>
    <w:pPr>
      <w:suppressAutoHyphens/>
      <w:autoSpaceDE w:val="0"/>
      <w:autoSpaceDN w:val="0"/>
      <w:adjustRightInd w:val="0"/>
      <w:spacing w:before="170" w:line="340" w:lineRule="atLeast"/>
      <w:textAlignment w:val="center"/>
    </w:pPr>
    <w:rPr>
      <w:rFonts w:ascii="Arial MT Std" w:hAnsi="Arial MT Std" w:cs="Arial MT Std"/>
      <w:b/>
      <w:bCs/>
      <w:color w:val="006D00"/>
      <w:sz w:val="30"/>
      <w:szCs w:val="30"/>
      <w:lang w:val="en-GB"/>
    </w:rPr>
  </w:style>
  <w:style w:type="paragraph" w:customStyle="1" w:styleId="Subhead2">
    <w:name w:val="Sub head 2"/>
    <w:basedOn w:val="Normal"/>
    <w:uiPriority w:val="99"/>
    <w:rsid w:val="00F647BD"/>
    <w:pPr>
      <w:suppressAutoHyphens/>
      <w:autoSpaceDE w:val="0"/>
      <w:autoSpaceDN w:val="0"/>
      <w:adjustRightInd w:val="0"/>
      <w:spacing w:before="57" w:after="142" w:line="300" w:lineRule="atLeast"/>
      <w:textAlignment w:val="center"/>
    </w:pPr>
    <w:rPr>
      <w:rFonts w:ascii="Arial MT Std" w:hAnsi="Arial MT Std" w:cs="Arial MT Std"/>
      <w:b/>
      <w:bCs/>
      <w:color w:val="006D00"/>
      <w:sz w:val="26"/>
      <w:szCs w:val="26"/>
      <w:lang w:val="en-GB"/>
    </w:rPr>
  </w:style>
  <w:style w:type="paragraph" w:styleId="Header">
    <w:name w:val="header"/>
    <w:basedOn w:val="Normal"/>
    <w:link w:val="HeaderChar"/>
    <w:uiPriority w:val="99"/>
    <w:semiHidden/>
    <w:rsid w:val="0013662A"/>
    <w:pPr>
      <w:tabs>
        <w:tab w:val="center" w:pos="4513"/>
        <w:tab w:val="right" w:pos="9026"/>
      </w:tabs>
      <w:spacing w:after="0"/>
    </w:pPr>
    <w:rPr>
      <w:szCs w:val="20"/>
      <w:lang w:val="x-none" w:eastAsia="x-none"/>
    </w:rPr>
  </w:style>
  <w:style w:type="character" w:customStyle="1" w:styleId="HeaderChar">
    <w:name w:val="Header Char"/>
    <w:link w:val="Header"/>
    <w:uiPriority w:val="99"/>
    <w:semiHidden/>
    <w:rsid w:val="0013662A"/>
    <w:rPr>
      <w:rFonts w:ascii="Arial" w:hAnsi="Arial"/>
      <w:sz w:val="24"/>
    </w:rPr>
  </w:style>
  <w:style w:type="paragraph" w:styleId="Footer">
    <w:name w:val="footer"/>
    <w:basedOn w:val="Normal"/>
    <w:link w:val="FooterChar"/>
    <w:uiPriority w:val="99"/>
    <w:semiHidden/>
    <w:rsid w:val="0013662A"/>
    <w:pPr>
      <w:tabs>
        <w:tab w:val="center" w:pos="4513"/>
        <w:tab w:val="right" w:pos="9026"/>
      </w:tabs>
      <w:spacing w:after="0"/>
    </w:pPr>
    <w:rPr>
      <w:szCs w:val="20"/>
      <w:lang w:val="x-none" w:eastAsia="x-none"/>
    </w:rPr>
  </w:style>
  <w:style w:type="character" w:customStyle="1" w:styleId="FooterChar">
    <w:name w:val="Footer Char"/>
    <w:link w:val="Footer"/>
    <w:uiPriority w:val="99"/>
    <w:semiHidden/>
    <w:rsid w:val="0013662A"/>
    <w:rPr>
      <w:rFonts w:ascii="Arial" w:hAnsi="Arial"/>
      <w:sz w:val="24"/>
    </w:rPr>
  </w:style>
  <w:style w:type="paragraph" w:customStyle="1" w:styleId="TEXT">
    <w:name w:val="TEXT"/>
    <w:basedOn w:val="Normal"/>
    <w:uiPriority w:val="99"/>
    <w:rsid w:val="009B0844"/>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PlaceholderText">
    <w:name w:val="Placeholder Text"/>
    <w:uiPriority w:val="99"/>
    <w:semiHidden/>
    <w:rsid w:val="00882643"/>
    <w:rPr>
      <w:color w:val="808080"/>
    </w:rPr>
  </w:style>
  <w:style w:type="character" w:styleId="FollowedHyperlink">
    <w:name w:val="FollowedHyperlink"/>
    <w:basedOn w:val="DefaultParagraphFont"/>
    <w:uiPriority w:val="99"/>
    <w:semiHidden/>
    <w:rsid w:val="00FE46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oh-healthpoint.hdwa.health.wa.gov.au/directory/OfficeOfTheDirectorGeneral/Communications/Documents/WA%20Health%20Writing%20Style%20Guide.pdf" TargetMode="External"/><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nmhs-healthpoint.hdwa.health.wa.gov.au/directory/CorporateCommunications/Documents/NMHS%20Style%20Guide.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Samantha.davies@health.wa.gov.au"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3.org/WAI/people-use-web/"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AF6A29D96DBC4C92F5D364E6B27A3D" ma:contentTypeVersion="1" ma:contentTypeDescription="Create a new document." ma:contentTypeScope="" ma:versionID="62777ba2637e0cebe579afda92d8e68f">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C2743-3C8F-4562-97BC-A62CD686E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E429DB-6F22-4D93-99D3-D9D6F1F71415}">
  <ds:schemaRefs>
    <ds:schemaRef ds:uri="http://schemas.microsoft.com/sharepoint/v3/contenttype/forms"/>
  </ds:schemaRefs>
</ds:datastoreItem>
</file>

<file path=customXml/itemProps3.xml><?xml version="1.0" encoding="utf-8"?>
<ds:datastoreItem xmlns:ds="http://schemas.openxmlformats.org/officeDocument/2006/customXml" ds:itemID="{3F481832-6796-4B6B-873B-30CA7B597174}">
  <ds:schemaRefs>
    <ds:schemaRef ds:uri="http://schemas.microsoft.com/office/2006/documentManagement/types"/>
    <ds:schemaRef ds:uri="http://schemas.microsoft.com/office/infopath/2007/PartnerControls"/>
    <ds:schemaRef ds:uri="http://purl.org/dc/elements/1.1/"/>
    <ds:schemaRef ds:uri="http://www.w3.org/XML/1998/namespace"/>
    <ds:schemaRef ds:uri="http://purl.org/dc/terms/"/>
    <ds:schemaRef ds:uri="http://schemas.microsoft.com/office/2006/metadata/properties"/>
    <ds:schemaRef ds:uri="http://purl.org/dc/dcmitype/"/>
    <ds:schemaRef ds:uri="http://schemas.openxmlformats.org/package/2006/metadata/core-properties"/>
    <ds:schemaRef ds:uri="http://schemas.microsoft.com/sharepoint/v3"/>
  </ds:schemaRefs>
</ds:datastoreItem>
</file>

<file path=customXml/itemProps4.xml><?xml version="1.0" encoding="utf-8"?>
<ds:datastoreItem xmlns:ds="http://schemas.openxmlformats.org/officeDocument/2006/customXml" ds:itemID="{8E0B3CF7-D60C-4EFF-9AC2-D6823F174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Pages>
  <Words>463</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Flyer Consumer Template</vt:lpstr>
    </vt:vector>
  </TitlesOfParts>
  <Company>WA Health</Company>
  <LinksUpToDate>false</LinksUpToDate>
  <CharactersWithSpaces>3097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 Consumer Template</dc:title>
  <dc:creator>Davey, Luke</dc:creator>
  <cp:keywords>flyer, template, doh</cp:keywords>
  <dc:description>Department of Health's flyer templates for consumers</dc:description>
  <cp:lastModifiedBy>Davies, Sam</cp:lastModifiedBy>
  <cp:revision>10</cp:revision>
  <dcterms:created xsi:type="dcterms:W3CDTF">2019-09-03T03:28:00Z</dcterms:created>
  <dcterms:modified xsi:type="dcterms:W3CDTF">2019-09-03T06:32:00Z</dcterms:modified>
</cp:coreProperties>
</file>